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1E3021">
      <w:pPr>
        <w:spacing w:after="0" w:line="240" w:lineRule="auto"/>
        <w:jc w:val="both"/>
        <w:rPr>
          <w:b/>
          <w:sz w:val="28"/>
        </w:rPr>
      </w:pPr>
      <w:r>
        <w:rPr>
          <w:rFonts w:hint="default" w:cs="Times New Roman"/>
          <w:sz w:val="20"/>
          <w:szCs w:val="20"/>
          <w:lang w:val="en-US" w:eastAsia="ru-RU"/>
        </w:rPr>
        <w:t xml:space="preserve">                                                                            </w:t>
      </w:r>
      <w:r>
        <w:rPr>
          <w:b/>
          <w:sz w:val="28"/>
        </w:rPr>
        <w:drawing>
          <wp:inline distT="0" distB="0" distL="114300" distR="114300">
            <wp:extent cx="6593205" cy="9077325"/>
            <wp:effectExtent l="0" t="0" r="17145" b="9525"/>
            <wp:docPr id="1" name="Изображение 1" descr="год кал гр обложка ска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год кал гр обложка скан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93205" cy="907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ADCE2">
      <w:pPr>
        <w:spacing w:after="0" w:line="240" w:lineRule="auto"/>
        <w:jc w:val="both"/>
        <w:rPr>
          <w:b/>
          <w:sz w:val="28"/>
        </w:rPr>
      </w:pPr>
    </w:p>
    <w:p w14:paraId="04FCDA76">
      <w:pPr>
        <w:spacing w:after="0" w:line="240" w:lineRule="auto"/>
        <w:jc w:val="both"/>
        <w:rPr>
          <w:b/>
          <w:sz w:val="28"/>
        </w:rPr>
      </w:pPr>
    </w:p>
    <w:p w14:paraId="2B6C97C6">
      <w:pPr>
        <w:spacing w:after="0" w:line="240" w:lineRule="auto"/>
        <w:jc w:val="both"/>
        <w:rPr>
          <w:b/>
          <w:sz w:val="28"/>
        </w:rPr>
      </w:pPr>
    </w:p>
    <w:p w14:paraId="3ACC58D7">
      <w:pPr>
        <w:spacing w:after="0" w:line="240" w:lineRule="auto"/>
        <w:jc w:val="both"/>
        <w:rPr>
          <w:b/>
          <w:sz w:val="28"/>
        </w:rPr>
      </w:pPr>
      <w:bookmarkStart w:id="0" w:name="_GoBack"/>
      <w:bookmarkEnd w:id="0"/>
    </w:p>
    <w:p w14:paraId="6B8BE417">
      <w:pPr>
        <w:pStyle w:val="8"/>
        <w:numPr>
          <w:ilvl w:val="0"/>
          <w:numId w:val="1"/>
        </w:numPr>
        <w:tabs>
          <w:tab w:val="left" w:pos="941"/>
          <w:tab w:val="left" w:pos="953"/>
        </w:tabs>
        <w:spacing w:before="0" w:after="0" w:line="240" w:lineRule="auto"/>
        <w:ind w:left="953" w:right="2207" w:hanging="720"/>
        <w:jc w:val="left"/>
        <w:rPr>
          <w:b/>
          <w:sz w:val="24"/>
        </w:rPr>
      </w:pPr>
      <w:r>
        <w:rPr>
          <w:b/>
          <w:sz w:val="24"/>
        </w:rPr>
        <w:t>Продолжительность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«Калмашская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СОШ» Тукаевского муниципального района Республики Татарстан</w:t>
      </w:r>
    </w:p>
    <w:p w14:paraId="401545ED">
      <w:pPr>
        <w:pStyle w:val="8"/>
        <w:numPr>
          <w:ilvl w:val="1"/>
          <w:numId w:val="1"/>
        </w:numPr>
        <w:tabs>
          <w:tab w:val="left" w:pos="1074"/>
        </w:tabs>
        <w:spacing w:before="0" w:after="0" w:line="272" w:lineRule="exact"/>
        <w:ind w:left="1074" w:right="0" w:hanging="138"/>
        <w:jc w:val="left"/>
        <w:rPr>
          <w:sz w:val="24"/>
        </w:rPr>
      </w:pPr>
      <w:r>
        <w:rPr>
          <w:sz w:val="24"/>
        </w:rPr>
        <w:t>начало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0</w:t>
      </w:r>
      <w:r>
        <w:rPr>
          <w:rFonts w:hint="default"/>
          <w:sz w:val="24"/>
          <w:lang w:val="ru-RU"/>
        </w:rPr>
        <w:t>1</w:t>
      </w:r>
      <w:r>
        <w:rPr>
          <w:sz w:val="24"/>
        </w:rPr>
        <w:t>.09.202</w:t>
      </w:r>
      <w:r>
        <w:rPr>
          <w:rFonts w:hint="default"/>
          <w:sz w:val="24"/>
          <w:lang w:val="ru-RU"/>
        </w:rPr>
        <w:t>5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года;</w:t>
      </w:r>
    </w:p>
    <w:p w14:paraId="1B15C7E2">
      <w:pPr>
        <w:pStyle w:val="8"/>
        <w:numPr>
          <w:ilvl w:val="1"/>
          <w:numId w:val="1"/>
        </w:numPr>
        <w:tabs>
          <w:tab w:val="left" w:pos="1031"/>
        </w:tabs>
        <w:spacing w:before="0" w:after="0" w:line="240" w:lineRule="auto"/>
        <w:ind w:left="1031" w:right="0" w:hanging="138"/>
        <w:jc w:val="left"/>
        <w:rPr>
          <w:sz w:val="24"/>
        </w:rPr>
      </w:pPr>
      <w:r>
        <w:rPr>
          <w:sz w:val="24"/>
        </w:rPr>
        <w:t>продолжительность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года:</w:t>
      </w:r>
    </w:p>
    <w:p w14:paraId="6C353931">
      <w:pPr>
        <w:pStyle w:val="8"/>
        <w:numPr>
          <w:ilvl w:val="2"/>
          <w:numId w:val="1"/>
        </w:numPr>
        <w:tabs>
          <w:tab w:val="left" w:pos="1673"/>
        </w:tabs>
        <w:spacing w:before="0" w:after="0" w:line="240" w:lineRule="auto"/>
        <w:ind w:left="1673" w:right="0" w:hanging="360"/>
        <w:jc w:val="left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33 </w:t>
      </w:r>
      <w:r>
        <w:rPr>
          <w:spacing w:val="-2"/>
          <w:sz w:val="24"/>
        </w:rPr>
        <w:t>недели,</w:t>
      </w:r>
    </w:p>
    <w:p w14:paraId="1016C484">
      <w:pPr>
        <w:pStyle w:val="8"/>
        <w:numPr>
          <w:ilvl w:val="2"/>
          <w:numId w:val="1"/>
        </w:numPr>
        <w:tabs>
          <w:tab w:val="left" w:pos="1673"/>
        </w:tabs>
        <w:spacing w:before="0" w:after="0" w:line="240" w:lineRule="auto"/>
        <w:ind w:left="1673" w:right="0" w:hanging="360"/>
        <w:jc w:val="left"/>
        <w:rPr>
          <w:sz w:val="24"/>
        </w:rPr>
      </w:pP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2-4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34 </w:t>
      </w:r>
      <w:r>
        <w:rPr>
          <w:spacing w:val="-2"/>
          <w:sz w:val="24"/>
        </w:rPr>
        <w:t>недели,</w:t>
      </w:r>
    </w:p>
    <w:p w14:paraId="4403BDEC">
      <w:pPr>
        <w:pStyle w:val="8"/>
        <w:numPr>
          <w:ilvl w:val="2"/>
          <w:numId w:val="1"/>
        </w:numPr>
        <w:tabs>
          <w:tab w:val="left" w:pos="1673"/>
        </w:tabs>
        <w:spacing w:before="0" w:after="0" w:line="240" w:lineRule="auto"/>
        <w:ind w:left="1673" w:right="0" w:hanging="360"/>
        <w:jc w:val="left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5-8,10</w:t>
      </w:r>
      <w:r>
        <w:rPr>
          <w:spacing w:val="59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>
        <w:rPr>
          <w:rFonts w:hint="default"/>
          <w:sz w:val="24"/>
          <w:lang w:val="ru-RU"/>
        </w:rPr>
        <w:t>4</w:t>
      </w:r>
      <w:r>
        <w:rPr>
          <w:sz w:val="24"/>
        </w:rPr>
        <w:t xml:space="preserve"> </w:t>
      </w:r>
      <w:r>
        <w:rPr>
          <w:spacing w:val="-2"/>
          <w:sz w:val="24"/>
        </w:rPr>
        <w:t>недел</w:t>
      </w:r>
      <w:r>
        <w:rPr>
          <w:spacing w:val="-2"/>
          <w:sz w:val="24"/>
          <w:lang w:val="ru-RU"/>
        </w:rPr>
        <w:t>и</w:t>
      </w:r>
      <w:r>
        <w:rPr>
          <w:spacing w:val="-2"/>
          <w:sz w:val="24"/>
        </w:rPr>
        <w:t>,</w:t>
      </w:r>
    </w:p>
    <w:p w14:paraId="779B413B">
      <w:pPr>
        <w:pStyle w:val="8"/>
        <w:numPr>
          <w:ilvl w:val="2"/>
          <w:numId w:val="1"/>
        </w:numPr>
        <w:tabs>
          <w:tab w:val="left" w:pos="1673"/>
        </w:tabs>
        <w:spacing w:before="0" w:after="0" w:line="240" w:lineRule="auto"/>
        <w:ind w:left="1673" w:right="0" w:hanging="360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9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34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-1"/>
          <w:sz w:val="24"/>
        </w:rPr>
        <w:t xml:space="preserve"> </w:t>
      </w:r>
      <w:r>
        <w:rPr>
          <w:sz w:val="24"/>
        </w:rPr>
        <w:t>(без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аттестации).</w:t>
      </w:r>
    </w:p>
    <w:p w14:paraId="5D15518F">
      <w:pPr>
        <w:pStyle w:val="8"/>
        <w:numPr>
          <w:ilvl w:val="0"/>
          <w:numId w:val="1"/>
        </w:numPr>
        <w:tabs>
          <w:tab w:val="left" w:pos="953"/>
        </w:tabs>
        <w:spacing w:before="3" w:after="6" w:line="240" w:lineRule="auto"/>
        <w:ind w:left="953" w:right="0" w:hanging="720"/>
        <w:jc w:val="left"/>
        <w:rPr>
          <w:b/>
          <w:sz w:val="24"/>
        </w:rPr>
      </w:pPr>
      <w:r>
        <w:rPr>
          <w:b/>
          <w:sz w:val="24"/>
        </w:rPr>
        <w:t>Количество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классов-комплектов: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</w:t>
      </w:r>
      <w:r>
        <w:rPr>
          <w:rFonts w:hint="default"/>
          <w:b/>
          <w:sz w:val="24"/>
          <w:lang w:val="ru-RU"/>
        </w:rPr>
        <w:t>1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комплектов</w:t>
      </w:r>
    </w:p>
    <w:tbl>
      <w:tblPr>
        <w:tblStyle w:val="3"/>
        <w:tblW w:w="0" w:type="auto"/>
        <w:tblInd w:w="65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17"/>
        <w:gridCol w:w="2657"/>
      </w:tblGrid>
      <w:tr w14:paraId="5C97B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517" w:type="dxa"/>
          </w:tcPr>
          <w:p w14:paraId="5AFD5BD6">
            <w:pPr>
              <w:pStyle w:val="9"/>
              <w:spacing w:line="251" w:lineRule="exact"/>
              <w:ind w:left="5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rFonts w:hint="default"/>
                <w:sz w:val="24"/>
                <w:lang w:val="ru-RU"/>
              </w:rPr>
              <w:t>2</w:t>
            </w:r>
          </w:p>
        </w:tc>
        <w:tc>
          <w:tcPr>
            <w:tcW w:w="2657" w:type="dxa"/>
          </w:tcPr>
          <w:p w14:paraId="327AF77C">
            <w:pPr>
              <w:pStyle w:val="9"/>
              <w:spacing w:line="251" w:lineRule="exact"/>
              <w:ind w:right="126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</w:tr>
      <w:tr w14:paraId="125E1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517" w:type="dxa"/>
          </w:tcPr>
          <w:p w14:paraId="480730D1">
            <w:pPr>
              <w:pStyle w:val="9"/>
              <w:spacing w:line="256" w:lineRule="exact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57" w:type="dxa"/>
          </w:tcPr>
          <w:p w14:paraId="5F44F3FE">
            <w:pPr>
              <w:pStyle w:val="9"/>
              <w:spacing w:line="256" w:lineRule="exact"/>
              <w:ind w:right="12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</w:tr>
      <w:tr w14:paraId="19389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517" w:type="dxa"/>
          </w:tcPr>
          <w:p w14:paraId="658CC4CC">
            <w:pPr>
              <w:pStyle w:val="9"/>
              <w:spacing w:line="271" w:lineRule="exact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14:paraId="286A1A2A">
            <w:pPr>
              <w:pStyle w:val="9"/>
              <w:spacing w:line="261" w:lineRule="exact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57" w:type="dxa"/>
          </w:tcPr>
          <w:p w14:paraId="1492D387">
            <w:pPr>
              <w:pStyle w:val="9"/>
              <w:spacing w:line="271" w:lineRule="exact"/>
              <w:ind w:right="126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</w:tr>
      <w:tr w14:paraId="1F7DC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517" w:type="dxa"/>
          </w:tcPr>
          <w:p w14:paraId="67F4CB30">
            <w:pPr>
              <w:pStyle w:val="9"/>
              <w:spacing w:line="256" w:lineRule="exact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57" w:type="dxa"/>
          </w:tcPr>
          <w:p w14:paraId="7F00D428">
            <w:pPr>
              <w:pStyle w:val="9"/>
              <w:spacing w:line="256" w:lineRule="exact"/>
              <w:ind w:right="47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rFonts w:hint="default"/>
                <w:spacing w:val="-1"/>
                <w:sz w:val="24"/>
                <w:lang w:val="ru-RU"/>
              </w:rPr>
              <w:t>1</w:t>
            </w:r>
          </w:p>
        </w:tc>
      </w:tr>
      <w:tr w14:paraId="24DBF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517" w:type="dxa"/>
          </w:tcPr>
          <w:p w14:paraId="51693DF7">
            <w:pPr>
              <w:pStyle w:val="9"/>
              <w:spacing w:line="251" w:lineRule="exact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–1</w:t>
            </w:r>
          </w:p>
        </w:tc>
        <w:tc>
          <w:tcPr>
            <w:tcW w:w="2657" w:type="dxa"/>
          </w:tcPr>
          <w:p w14:paraId="43E80739">
            <w:pPr>
              <w:pStyle w:val="9"/>
              <w:spacing w:line="240" w:lineRule="auto"/>
              <w:jc w:val="left"/>
              <w:rPr>
                <w:rFonts w:hint="default"/>
                <w:sz w:val="20"/>
                <w:lang w:val="ru-RU"/>
              </w:rPr>
            </w:pPr>
            <w:r>
              <w:rPr>
                <w:rFonts w:hint="default"/>
                <w:sz w:val="20"/>
                <w:lang w:val="ru-RU"/>
              </w:rPr>
              <w:t xml:space="preserve">                           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11 класс - 0</w:t>
            </w:r>
          </w:p>
        </w:tc>
      </w:tr>
    </w:tbl>
    <w:p w14:paraId="4F0E6188">
      <w:pPr>
        <w:pStyle w:val="5"/>
        <w:spacing w:before="9"/>
        <w:rPr>
          <w:b/>
        </w:rPr>
      </w:pPr>
    </w:p>
    <w:p w14:paraId="36120094">
      <w:pPr>
        <w:pStyle w:val="8"/>
        <w:numPr>
          <w:ilvl w:val="0"/>
          <w:numId w:val="1"/>
        </w:numPr>
        <w:tabs>
          <w:tab w:val="left" w:pos="953"/>
        </w:tabs>
        <w:spacing w:before="0" w:after="0" w:line="274" w:lineRule="exact"/>
        <w:ind w:left="953" w:right="0" w:hanging="720"/>
        <w:jc w:val="left"/>
        <w:rPr>
          <w:b/>
          <w:sz w:val="24"/>
        </w:rPr>
      </w:pPr>
      <w:r>
        <w:rPr>
          <w:b/>
          <w:sz w:val="24"/>
        </w:rPr>
        <w:t>Регламентирование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процесса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учебный </w:t>
      </w:r>
      <w:r>
        <w:rPr>
          <w:b/>
          <w:spacing w:val="-4"/>
          <w:sz w:val="24"/>
        </w:rPr>
        <w:t>год.</w:t>
      </w:r>
    </w:p>
    <w:p w14:paraId="02B43EC2">
      <w:pPr>
        <w:pStyle w:val="5"/>
        <w:spacing w:line="274" w:lineRule="exact"/>
        <w:ind w:left="233"/>
      </w:pPr>
      <w:r>
        <w:t>Учебный</w:t>
      </w:r>
      <w:r>
        <w:rPr>
          <w:spacing w:val="-4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rPr>
          <w:spacing w:val="-2"/>
        </w:rPr>
        <w:t>делится:</w:t>
      </w:r>
    </w:p>
    <w:p w14:paraId="2F6E9261">
      <w:pPr>
        <w:pStyle w:val="5"/>
        <w:spacing w:before="5"/>
      </w:pPr>
    </w:p>
    <w:p w14:paraId="4905EF60">
      <w:pPr>
        <w:spacing w:before="0" w:after="3"/>
        <w:ind w:left="773" w:right="0" w:firstLine="0"/>
        <w:jc w:val="left"/>
        <w:rPr>
          <w:b/>
          <w:sz w:val="24"/>
        </w:rPr>
      </w:pP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первой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ступени: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четверти</w:t>
      </w:r>
    </w:p>
    <w:tbl>
      <w:tblPr>
        <w:tblStyle w:val="3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1"/>
        <w:gridCol w:w="2266"/>
        <w:gridCol w:w="2436"/>
        <w:gridCol w:w="3080"/>
      </w:tblGrid>
      <w:tr w14:paraId="40E4B4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791" w:type="dxa"/>
            <w:vMerge w:val="restart"/>
          </w:tcPr>
          <w:p w14:paraId="4C314A9F">
            <w:pPr>
              <w:pStyle w:val="9"/>
              <w:spacing w:line="240" w:lineRule="auto"/>
              <w:jc w:val="left"/>
              <w:rPr>
                <w:color w:val="auto"/>
                <w:sz w:val="24"/>
              </w:rPr>
            </w:pPr>
          </w:p>
        </w:tc>
        <w:tc>
          <w:tcPr>
            <w:tcW w:w="4702" w:type="dxa"/>
            <w:gridSpan w:val="2"/>
          </w:tcPr>
          <w:p w14:paraId="796CB92E">
            <w:pPr>
              <w:pStyle w:val="9"/>
              <w:spacing w:line="256" w:lineRule="exact"/>
              <w:ind w:left="9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pacing w:val="-4"/>
                <w:sz w:val="24"/>
              </w:rPr>
              <w:t>Дата</w:t>
            </w:r>
          </w:p>
        </w:tc>
        <w:tc>
          <w:tcPr>
            <w:tcW w:w="3080" w:type="dxa"/>
            <w:vMerge w:val="restart"/>
          </w:tcPr>
          <w:p w14:paraId="488457FC">
            <w:pPr>
              <w:pStyle w:val="9"/>
              <w:spacing w:line="240" w:lineRule="auto"/>
              <w:ind w:left="170" w:hanging="51"/>
              <w:jc w:val="left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Продолжительность</w:t>
            </w:r>
            <w:r>
              <w:rPr>
                <w:b/>
                <w:color w:val="auto"/>
                <w:spacing w:val="-15"/>
                <w:sz w:val="24"/>
              </w:rPr>
              <w:t xml:space="preserve"> </w:t>
            </w:r>
            <w:r>
              <w:rPr>
                <w:b/>
                <w:color w:val="auto"/>
                <w:sz w:val="24"/>
              </w:rPr>
              <w:t>(кол- во учебных недель, дней)</w:t>
            </w:r>
          </w:p>
        </w:tc>
      </w:tr>
      <w:tr w14:paraId="156118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791" w:type="dxa"/>
            <w:vMerge w:val="continue"/>
            <w:tcBorders>
              <w:top w:val="nil"/>
            </w:tcBorders>
          </w:tcPr>
          <w:p w14:paraId="7170EA8D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2266" w:type="dxa"/>
          </w:tcPr>
          <w:p w14:paraId="73EDDEF6">
            <w:pPr>
              <w:pStyle w:val="9"/>
              <w:spacing w:line="273" w:lineRule="exact"/>
              <w:ind w:left="14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начала</w:t>
            </w:r>
            <w:r>
              <w:rPr>
                <w:b/>
                <w:color w:val="auto"/>
                <w:spacing w:val="-1"/>
                <w:sz w:val="24"/>
              </w:rPr>
              <w:t xml:space="preserve"> </w:t>
            </w:r>
            <w:r>
              <w:rPr>
                <w:b/>
                <w:color w:val="auto"/>
                <w:spacing w:val="-2"/>
                <w:sz w:val="24"/>
              </w:rPr>
              <w:t>четверти</w:t>
            </w:r>
          </w:p>
        </w:tc>
        <w:tc>
          <w:tcPr>
            <w:tcW w:w="2436" w:type="dxa"/>
          </w:tcPr>
          <w:p w14:paraId="2D591D75">
            <w:pPr>
              <w:pStyle w:val="9"/>
              <w:spacing w:line="273" w:lineRule="exact"/>
              <w:ind w:left="629"/>
              <w:jc w:val="left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pacing w:val="-2"/>
                <w:sz w:val="24"/>
              </w:rPr>
              <w:t>окончания</w:t>
            </w:r>
          </w:p>
          <w:p w14:paraId="1187A2E0">
            <w:pPr>
              <w:pStyle w:val="9"/>
              <w:spacing w:line="259" w:lineRule="exact"/>
              <w:ind w:left="725"/>
              <w:jc w:val="left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pacing w:val="-2"/>
                <w:sz w:val="24"/>
              </w:rPr>
              <w:t>четверти</w:t>
            </w:r>
          </w:p>
        </w:tc>
        <w:tc>
          <w:tcPr>
            <w:tcW w:w="3080" w:type="dxa"/>
            <w:vMerge w:val="continue"/>
            <w:tcBorders>
              <w:top w:val="nil"/>
            </w:tcBorders>
          </w:tcPr>
          <w:p w14:paraId="601D94BE">
            <w:pPr>
              <w:rPr>
                <w:color w:val="auto"/>
                <w:sz w:val="2"/>
                <w:szCs w:val="2"/>
              </w:rPr>
            </w:pPr>
          </w:p>
        </w:tc>
      </w:tr>
      <w:tr w14:paraId="70E01A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791" w:type="dxa"/>
          </w:tcPr>
          <w:p w14:paraId="58483428">
            <w:pPr>
              <w:pStyle w:val="9"/>
              <w:spacing w:line="256" w:lineRule="exact"/>
              <w:ind w:left="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1 </w:t>
            </w:r>
            <w:r>
              <w:rPr>
                <w:color w:val="auto"/>
                <w:spacing w:val="-2"/>
                <w:sz w:val="24"/>
              </w:rPr>
              <w:t>четверть</w:t>
            </w:r>
          </w:p>
        </w:tc>
        <w:tc>
          <w:tcPr>
            <w:tcW w:w="2266" w:type="dxa"/>
          </w:tcPr>
          <w:p w14:paraId="5E688F7F">
            <w:pPr>
              <w:pStyle w:val="9"/>
              <w:spacing w:line="256" w:lineRule="exact"/>
              <w:ind w:left="14"/>
              <w:rPr>
                <w:rFonts w:hint="default"/>
                <w:color w:val="auto"/>
                <w:sz w:val="24"/>
                <w:lang w:val="ru-RU"/>
              </w:rPr>
            </w:pPr>
            <w:r>
              <w:rPr>
                <w:color w:val="auto"/>
                <w:spacing w:val="-2"/>
                <w:sz w:val="24"/>
              </w:rPr>
              <w:t>0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1</w:t>
            </w:r>
            <w:r>
              <w:rPr>
                <w:color w:val="auto"/>
                <w:spacing w:val="-2"/>
                <w:sz w:val="24"/>
              </w:rPr>
              <w:t>.09.202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5</w:t>
            </w:r>
          </w:p>
        </w:tc>
        <w:tc>
          <w:tcPr>
            <w:tcW w:w="2436" w:type="dxa"/>
          </w:tcPr>
          <w:p w14:paraId="3D6218DF">
            <w:pPr>
              <w:pStyle w:val="9"/>
              <w:spacing w:line="256" w:lineRule="exact"/>
              <w:ind w:left="12"/>
              <w:rPr>
                <w:rFonts w:hint="default"/>
                <w:color w:val="auto"/>
                <w:sz w:val="24"/>
                <w:lang w:val="ru-RU"/>
              </w:rPr>
            </w:pP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26</w:t>
            </w:r>
            <w:r>
              <w:rPr>
                <w:color w:val="auto"/>
                <w:spacing w:val="-2"/>
                <w:sz w:val="24"/>
              </w:rPr>
              <w:t>.10.202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5</w:t>
            </w:r>
          </w:p>
        </w:tc>
        <w:tc>
          <w:tcPr>
            <w:tcW w:w="3080" w:type="dxa"/>
          </w:tcPr>
          <w:p w14:paraId="6BD71CDB">
            <w:pPr>
              <w:pStyle w:val="9"/>
              <w:spacing w:line="256" w:lineRule="exact"/>
              <w:ind w:right="598"/>
              <w:jc w:val="center"/>
              <w:rPr>
                <w:rFonts w:hint="default"/>
                <w:color w:val="auto"/>
                <w:sz w:val="24"/>
                <w:lang w:val="ru-RU"/>
              </w:rPr>
            </w:pPr>
            <w:r>
              <w:rPr>
                <w:rFonts w:hint="default"/>
                <w:color w:val="auto"/>
                <w:spacing w:val="-3"/>
                <w:sz w:val="24"/>
                <w:lang w:val="ru-RU"/>
              </w:rPr>
              <w:t xml:space="preserve">        8</w:t>
            </w:r>
            <w:r>
              <w:rPr>
                <w:color w:val="auto"/>
                <w:spacing w:val="-3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недель,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rFonts w:hint="default"/>
                <w:color w:val="auto"/>
                <w:spacing w:val="-1"/>
                <w:sz w:val="24"/>
                <w:lang w:val="ru-RU"/>
              </w:rPr>
              <w:t>40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5"/>
                <w:sz w:val="24"/>
              </w:rPr>
              <w:t>дн</w:t>
            </w:r>
            <w:r>
              <w:rPr>
                <w:color w:val="auto"/>
                <w:spacing w:val="-5"/>
                <w:sz w:val="24"/>
                <w:lang w:val="ru-RU"/>
              </w:rPr>
              <w:t>ей</w:t>
            </w:r>
          </w:p>
        </w:tc>
      </w:tr>
      <w:tr w14:paraId="7AEA61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791" w:type="dxa"/>
          </w:tcPr>
          <w:p w14:paraId="6F181083">
            <w:pPr>
              <w:pStyle w:val="9"/>
              <w:spacing w:line="256" w:lineRule="exact"/>
              <w:ind w:left="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2 </w:t>
            </w:r>
            <w:r>
              <w:rPr>
                <w:color w:val="auto"/>
                <w:spacing w:val="-2"/>
                <w:sz w:val="24"/>
              </w:rPr>
              <w:t>четверть</w:t>
            </w:r>
          </w:p>
        </w:tc>
        <w:tc>
          <w:tcPr>
            <w:tcW w:w="2266" w:type="dxa"/>
          </w:tcPr>
          <w:p w14:paraId="1B51ED96">
            <w:pPr>
              <w:pStyle w:val="9"/>
              <w:spacing w:line="256" w:lineRule="exact"/>
              <w:ind w:left="14"/>
              <w:rPr>
                <w:rFonts w:hint="default"/>
                <w:color w:val="auto"/>
                <w:sz w:val="24"/>
                <w:lang w:val="ru-RU"/>
              </w:rPr>
            </w:pPr>
            <w:r>
              <w:rPr>
                <w:color w:val="auto"/>
                <w:spacing w:val="-2"/>
                <w:sz w:val="24"/>
              </w:rPr>
              <w:t>0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7</w:t>
            </w:r>
            <w:r>
              <w:rPr>
                <w:color w:val="auto"/>
                <w:spacing w:val="-2"/>
                <w:sz w:val="24"/>
              </w:rPr>
              <w:t>.11.202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5</w:t>
            </w:r>
          </w:p>
        </w:tc>
        <w:tc>
          <w:tcPr>
            <w:tcW w:w="2436" w:type="dxa"/>
          </w:tcPr>
          <w:p w14:paraId="346A451C">
            <w:pPr>
              <w:pStyle w:val="9"/>
              <w:spacing w:line="256" w:lineRule="exact"/>
              <w:ind w:left="12"/>
              <w:rPr>
                <w:rFonts w:hint="default"/>
                <w:color w:val="auto"/>
                <w:sz w:val="24"/>
                <w:lang w:val="ru-RU"/>
              </w:rPr>
            </w:pP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30</w:t>
            </w:r>
            <w:r>
              <w:rPr>
                <w:color w:val="auto"/>
                <w:spacing w:val="-2"/>
                <w:sz w:val="24"/>
              </w:rPr>
              <w:t>.12.202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5</w:t>
            </w:r>
          </w:p>
        </w:tc>
        <w:tc>
          <w:tcPr>
            <w:tcW w:w="3080" w:type="dxa"/>
          </w:tcPr>
          <w:p w14:paraId="6E6C4B86">
            <w:pPr>
              <w:pStyle w:val="9"/>
              <w:spacing w:line="256" w:lineRule="exact"/>
              <w:ind w:left="608"/>
              <w:jc w:val="left"/>
              <w:rPr>
                <w:rFonts w:hint="default"/>
                <w:color w:val="auto"/>
                <w:sz w:val="24"/>
                <w:lang w:val="ru-RU"/>
              </w:rPr>
            </w:pPr>
            <w:r>
              <w:rPr>
                <w:rFonts w:hint="default"/>
                <w:color w:val="auto"/>
                <w:spacing w:val="-3"/>
                <w:sz w:val="24"/>
                <w:lang w:val="ru-RU"/>
              </w:rPr>
              <w:t>8</w:t>
            </w:r>
            <w:r>
              <w:rPr>
                <w:color w:val="auto"/>
                <w:spacing w:val="-3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недель,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rFonts w:hint="default"/>
                <w:color w:val="auto"/>
                <w:spacing w:val="-1"/>
                <w:sz w:val="24"/>
                <w:lang w:val="ru-RU"/>
              </w:rPr>
              <w:t>38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5"/>
                <w:sz w:val="24"/>
              </w:rPr>
              <w:t>дн</w:t>
            </w:r>
            <w:r>
              <w:rPr>
                <w:color w:val="auto"/>
                <w:spacing w:val="-5"/>
                <w:sz w:val="24"/>
                <w:lang w:val="ru-RU"/>
              </w:rPr>
              <w:t>ей</w:t>
            </w:r>
          </w:p>
        </w:tc>
      </w:tr>
      <w:tr w14:paraId="6FF8F4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791" w:type="dxa"/>
          </w:tcPr>
          <w:p w14:paraId="4171D7A0">
            <w:pPr>
              <w:pStyle w:val="9"/>
              <w:spacing w:line="258" w:lineRule="exact"/>
              <w:ind w:left="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3 </w:t>
            </w:r>
            <w:r>
              <w:rPr>
                <w:color w:val="auto"/>
                <w:spacing w:val="-2"/>
                <w:sz w:val="24"/>
              </w:rPr>
              <w:t>четверть</w:t>
            </w:r>
          </w:p>
        </w:tc>
        <w:tc>
          <w:tcPr>
            <w:tcW w:w="2266" w:type="dxa"/>
          </w:tcPr>
          <w:p w14:paraId="62C33506">
            <w:pPr>
              <w:pStyle w:val="9"/>
              <w:spacing w:line="258" w:lineRule="exact"/>
              <w:ind w:left="14"/>
              <w:rPr>
                <w:rFonts w:hint="default"/>
                <w:color w:val="auto"/>
                <w:sz w:val="24"/>
                <w:lang w:val="ru-RU"/>
              </w:rPr>
            </w:pP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12</w:t>
            </w:r>
            <w:r>
              <w:rPr>
                <w:color w:val="auto"/>
                <w:spacing w:val="-2"/>
                <w:sz w:val="24"/>
              </w:rPr>
              <w:t>.01.202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6</w:t>
            </w:r>
          </w:p>
        </w:tc>
        <w:tc>
          <w:tcPr>
            <w:tcW w:w="2436" w:type="dxa"/>
          </w:tcPr>
          <w:p w14:paraId="76EBDC7E">
            <w:pPr>
              <w:pStyle w:val="9"/>
              <w:spacing w:line="258" w:lineRule="exact"/>
              <w:ind w:left="12"/>
              <w:rPr>
                <w:rFonts w:hint="default"/>
                <w:color w:val="auto"/>
                <w:sz w:val="24"/>
                <w:lang w:val="ru-RU"/>
              </w:rPr>
            </w:pPr>
            <w:r>
              <w:rPr>
                <w:color w:val="auto"/>
                <w:spacing w:val="-2"/>
                <w:sz w:val="24"/>
              </w:rPr>
              <w:t>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7</w:t>
            </w:r>
            <w:r>
              <w:rPr>
                <w:color w:val="auto"/>
                <w:spacing w:val="-2"/>
                <w:sz w:val="24"/>
              </w:rPr>
              <w:t>.03.202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6</w:t>
            </w:r>
          </w:p>
        </w:tc>
        <w:tc>
          <w:tcPr>
            <w:tcW w:w="3080" w:type="dxa"/>
          </w:tcPr>
          <w:p w14:paraId="449012B6">
            <w:pPr>
              <w:pStyle w:val="9"/>
              <w:spacing w:line="258" w:lineRule="exact"/>
              <w:ind w:right="561"/>
              <w:jc w:val="center"/>
              <w:rPr>
                <w:color w:val="auto"/>
                <w:sz w:val="24"/>
              </w:rPr>
            </w:pPr>
            <w:r>
              <w:rPr>
                <w:rFonts w:hint="default"/>
                <w:color w:val="auto"/>
                <w:sz w:val="24"/>
                <w:lang w:val="ru-RU"/>
              </w:rPr>
              <w:t xml:space="preserve">        </w:t>
            </w:r>
            <w:r>
              <w:rPr>
                <w:color w:val="auto"/>
                <w:sz w:val="24"/>
              </w:rPr>
              <w:t>1</w:t>
            </w:r>
            <w:r>
              <w:rPr>
                <w:rFonts w:hint="default"/>
                <w:color w:val="auto"/>
                <w:sz w:val="24"/>
                <w:lang w:val="ru-RU"/>
              </w:rPr>
              <w:t>0</w:t>
            </w:r>
            <w:r>
              <w:rPr>
                <w:color w:val="auto"/>
                <w:spacing w:val="-3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недель,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rFonts w:hint="default"/>
                <w:color w:val="auto"/>
                <w:spacing w:val="-1"/>
                <w:sz w:val="24"/>
                <w:lang w:val="ru-RU"/>
              </w:rPr>
              <w:t>48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4"/>
                <w:sz w:val="24"/>
              </w:rPr>
              <w:t>дней</w:t>
            </w:r>
          </w:p>
        </w:tc>
      </w:tr>
      <w:tr w14:paraId="697D81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791" w:type="dxa"/>
          </w:tcPr>
          <w:p w14:paraId="0789870A">
            <w:pPr>
              <w:pStyle w:val="9"/>
              <w:spacing w:line="256" w:lineRule="exact"/>
              <w:ind w:left="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4 </w:t>
            </w:r>
            <w:r>
              <w:rPr>
                <w:color w:val="auto"/>
                <w:spacing w:val="-2"/>
                <w:sz w:val="24"/>
              </w:rPr>
              <w:t>четверть</w:t>
            </w:r>
          </w:p>
        </w:tc>
        <w:tc>
          <w:tcPr>
            <w:tcW w:w="2266" w:type="dxa"/>
          </w:tcPr>
          <w:p w14:paraId="03884236">
            <w:pPr>
              <w:pStyle w:val="9"/>
              <w:spacing w:line="256" w:lineRule="exact"/>
              <w:ind w:left="14"/>
              <w:rPr>
                <w:rFonts w:hint="default"/>
                <w:color w:val="auto"/>
                <w:sz w:val="24"/>
                <w:lang w:val="ru-RU"/>
              </w:rPr>
            </w:pPr>
            <w:r>
              <w:rPr>
                <w:color w:val="auto"/>
                <w:spacing w:val="-2"/>
                <w:sz w:val="24"/>
              </w:rPr>
              <w:t>0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6</w:t>
            </w:r>
            <w:r>
              <w:rPr>
                <w:color w:val="auto"/>
                <w:spacing w:val="-2"/>
                <w:sz w:val="24"/>
              </w:rPr>
              <w:t>.04.202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6</w:t>
            </w:r>
          </w:p>
        </w:tc>
        <w:tc>
          <w:tcPr>
            <w:tcW w:w="2436" w:type="dxa"/>
          </w:tcPr>
          <w:p w14:paraId="473DF42A">
            <w:pPr>
              <w:pStyle w:val="9"/>
              <w:spacing w:line="256" w:lineRule="exact"/>
              <w:ind w:left="12"/>
              <w:rPr>
                <w:rFonts w:hint="default"/>
                <w:color w:val="auto"/>
                <w:sz w:val="24"/>
                <w:lang w:val="ru-RU"/>
              </w:rPr>
            </w:pPr>
            <w:r>
              <w:rPr>
                <w:color w:val="auto"/>
                <w:spacing w:val="-2"/>
                <w:sz w:val="24"/>
              </w:rPr>
              <w:t>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6</w:t>
            </w:r>
            <w:r>
              <w:rPr>
                <w:color w:val="auto"/>
                <w:spacing w:val="-2"/>
                <w:sz w:val="24"/>
              </w:rPr>
              <w:t>.05.202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6</w:t>
            </w:r>
          </w:p>
        </w:tc>
        <w:tc>
          <w:tcPr>
            <w:tcW w:w="3080" w:type="dxa"/>
          </w:tcPr>
          <w:p w14:paraId="4156397C">
            <w:pPr>
              <w:pStyle w:val="9"/>
              <w:spacing w:line="256" w:lineRule="exact"/>
              <w:ind w:firstLine="600" w:firstLineChars="250"/>
              <w:jc w:val="left"/>
              <w:rPr>
                <w:rFonts w:hint="default"/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7</w:t>
            </w:r>
            <w:r>
              <w:rPr>
                <w:rFonts w:hint="default"/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недель,</w:t>
            </w:r>
            <w:r>
              <w:rPr>
                <w:color w:val="auto"/>
                <w:spacing w:val="-2"/>
                <w:sz w:val="24"/>
              </w:rPr>
              <w:t xml:space="preserve"> 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36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5"/>
                <w:sz w:val="24"/>
              </w:rPr>
              <w:t>дн</w:t>
            </w:r>
            <w:r>
              <w:rPr>
                <w:color w:val="auto"/>
                <w:spacing w:val="-5"/>
                <w:sz w:val="24"/>
                <w:lang w:val="ru-RU"/>
              </w:rPr>
              <w:t>ей</w:t>
            </w:r>
          </w:p>
        </w:tc>
      </w:tr>
      <w:tr w14:paraId="3C8AEC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573" w:type="dxa"/>
            <w:gridSpan w:val="4"/>
          </w:tcPr>
          <w:p w14:paraId="64756976">
            <w:pPr>
              <w:pStyle w:val="9"/>
              <w:spacing w:line="256" w:lineRule="exact"/>
              <w:ind w:left="608"/>
              <w:jc w:val="center"/>
              <w:rPr>
                <w:rFonts w:hint="default"/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  <w:lang w:val="ru-RU"/>
              </w:rPr>
              <w:t>Итого</w:t>
            </w:r>
            <w:r>
              <w:rPr>
                <w:rFonts w:hint="default"/>
                <w:color w:val="auto"/>
                <w:sz w:val="24"/>
                <w:lang w:val="ru-RU"/>
              </w:rPr>
              <w:t xml:space="preserve"> в учебном году:33 </w:t>
            </w:r>
            <w:r>
              <w:rPr>
                <w:color w:val="auto"/>
                <w:sz w:val="24"/>
              </w:rPr>
              <w:t>недел</w:t>
            </w:r>
            <w:r>
              <w:rPr>
                <w:color w:val="auto"/>
                <w:sz w:val="24"/>
                <w:lang w:val="ru-RU"/>
              </w:rPr>
              <w:t>и</w:t>
            </w:r>
            <w:r>
              <w:rPr>
                <w:color w:val="auto"/>
                <w:sz w:val="24"/>
              </w:rPr>
              <w:t>,</w:t>
            </w:r>
            <w:r>
              <w:rPr>
                <w:color w:val="auto"/>
                <w:spacing w:val="-2"/>
                <w:sz w:val="24"/>
              </w:rPr>
              <w:t xml:space="preserve"> 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162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5"/>
                <w:sz w:val="24"/>
              </w:rPr>
              <w:t>дн</w:t>
            </w:r>
            <w:r>
              <w:rPr>
                <w:color w:val="auto"/>
                <w:spacing w:val="-5"/>
                <w:sz w:val="24"/>
                <w:lang w:val="ru-RU"/>
              </w:rPr>
              <w:t>я</w:t>
            </w:r>
          </w:p>
        </w:tc>
      </w:tr>
    </w:tbl>
    <w:p w14:paraId="4DC61EDE">
      <w:pPr>
        <w:spacing w:before="0" w:line="244" w:lineRule="auto"/>
        <w:ind w:left="233" w:right="2293" w:firstLine="60"/>
        <w:jc w:val="left"/>
        <w:rPr>
          <w:b/>
          <w:color w:val="auto"/>
          <w:sz w:val="24"/>
        </w:rPr>
      </w:pPr>
      <w:r>
        <w:rPr>
          <w:b/>
          <w:color w:val="auto"/>
          <w:sz w:val="24"/>
        </w:rPr>
        <w:t>Для</w:t>
      </w:r>
      <w:r>
        <w:rPr>
          <w:b/>
          <w:color w:val="auto"/>
          <w:spacing w:val="-7"/>
          <w:sz w:val="24"/>
        </w:rPr>
        <w:t xml:space="preserve"> </w:t>
      </w:r>
      <w:r>
        <w:rPr>
          <w:color w:val="auto"/>
          <w:sz w:val="24"/>
        </w:rPr>
        <w:t>обучающихся</w:t>
      </w:r>
      <w:r>
        <w:rPr>
          <w:color w:val="auto"/>
          <w:spacing w:val="-6"/>
          <w:sz w:val="24"/>
        </w:rPr>
        <w:t xml:space="preserve"> </w:t>
      </w:r>
      <w:r>
        <w:rPr>
          <w:b/>
          <w:color w:val="auto"/>
          <w:sz w:val="24"/>
        </w:rPr>
        <w:t>1</w:t>
      </w:r>
      <w:r>
        <w:rPr>
          <w:b/>
          <w:color w:val="auto"/>
          <w:spacing w:val="-7"/>
          <w:sz w:val="24"/>
        </w:rPr>
        <w:t xml:space="preserve"> </w:t>
      </w:r>
      <w:r>
        <w:rPr>
          <w:b/>
          <w:color w:val="auto"/>
          <w:sz w:val="24"/>
        </w:rPr>
        <w:t>класса</w:t>
      </w:r>
      <w:r>
        <w:rPr>
          <w:b/>
          <w:color w:val="auto"/>
          <w:spacing w:val="-2"/>
          <w:sz w:val="24"/>
        </w:rPr>
        <w:t xml:space="preserve"> </w:t>
      </w:r>
      <w:r>
        <w:rPr>
          <w:color w:val="auto"/>
          <w:sz w:val="24"/>
        </w:rPr>
        <w:t>устанавливаются</w:t>
      </w:r>
      <w:r>
        <w:rPr>
          <w:color w:val="auto"/>
          <w:spacing w:val="-6"/>
          <w:sz w:val="24"/>
        </w:rPr>
        <w:t xml:space="preserve"> </w:t>
      </w:r>
      <w:r>
        <w:rPr>
          <w:b/>
          <w:color w:val="auto"/>
          <w:sz w:val="24"/>
        </w:rPr>
        <w:t>дополнительные</w:t>
      </w:r>
      <w:r>
        <w:rPr>
          <w:b/>
          <w:color w:val="auto"/>
          <w:spacing w:val="-9"/>
          <w:sz w:val="24"/>
        </w:rPr>
        <w:t xml:space="preserve"> </w:t>
      </w:r>
      <w:r>
        <w:rPr>
          <w:b/>
          <w:color w:val="auto"/>
          <w:sz w:val="24"/>
        </w:rPr>
        <w:t xml:space="preserve">каникулы с </w:t>
      </w:r>
      <w:r>
        <w:rPr>
          <w:rFonts w:hint="default"/>
          <w:b/>
          <w:color w:val="auto"/>
          <w:sz w:val="24"/>
          <w:lang w:val="ru-RU"/>
        </w:rPr>
        <w:t>14</w:t>
      </w:r>
      <w:r>
        <w:rPr>
          <w:b/>
          <w:color w:val="auto"/>
          <w:sz w:val="24"/>
        </w:rPr>
        <w:t>.02.202</w:t>
      </w:r>
      <w:r>
        <w:rPr>
          <w:rFonts w:hint="default"/>
          <w:b/>
          <w:color w:val="auto"/>
          <w:sz w:val="24"/>
          <w:lang w:val="ru-RU"/>
        </w:rPr>
        <w:t>6</w:t>
      </w:r>
      <w:r>
        <w:rPr>
          <w:b/>
          <w:color w:val="auto"/>
          <w:sz w:val="24"/>
        </w:rPr>
        <w:t xml:space="preserve"> года</w:t>
      </w:r>
      <w:r>
        <w:rPr>
          <w:b/>
          <w:color w:val="auto"/>
          <w:spacing w:val="40"/>
          <w:sz w:val="24"/>
        </w:rPr>
        <w:t xml:space="preserve"> </w:t>
      </w:r>
      <w:r>
        <w:rPr>
          <w:b/>
          <w:color w:val="auto"/>
          <w:sz w:val="24"/>
        </w:rPr>
        <w:t xml:space="preserve">по </w:t>
      </w:r>
      <w:r>
        <w:rPr>
          <w:rFonts w:hint="default"/>
          <w:b/>
          <w:color w:val="auto"/>
          <w:sz w:val="24"/>
          <w:lang w:val="ru-RU"/>
        </w:rPr>
        <w:t>22</w:t>
      </w:r>
      <w:r>
        <w:rPr>
          <w:b/>
          <w:color w:val="auto"/>
          <w:sz w:val="24"/>
        </w:rPr>
        <w:t>.02.202</w:t>
      </w:r>
      <w:r>
        <w:rPr>
          <w:rFonts w:hint="default"/>
          <w:b/>
          <w:color w:val="auto"/>
          <w:sz w:val="24"/>
          <w:lang w:val="ru-RU"/>
        </w:rPr>
        <w:t>6</w:t>
      </w:r>
      <w:r>
        <w:rPr>
          <w:b/>
          <w:color w:val="auto"/>
          <w:sz w:val="24"/>
        </w:rPr>
        <w:t xml:space="preserve"> года</w:t>
      </w:r>
    </w:p>
    <w:p w14:paraId="4942B3AE">
      <w:pPr>
        <w:spacing w:before="264" w:after="4"/>
        <w:ind w:left="893" w:right="0" w:firstLine="0"/>
        <w:jc w:val="left"/>
        <w:rPr>
          <w:b/>
          <w:color w:val="auto"/>
          <w:sz w:val="24"/>
        </w:rPr>
      </w:pPr>
      <w:r>
        <w:rPr>
          <w:b/>
          <w:color w:val="auto"/>
          <w:sz w:val="24"/>
        </w:rPr>
        <w:t>на</w:t>
      </w:r>
      <w:r>
        <w:rPr>
          <w:b/>
          <w:color w:val="auto"/>
          <w:spacing w:val="-2"/>
          <w:sz w:val="24"/>
        </w:rPr>
        <w:t xml:space="preserve"> </w:t>
      </w:r>
      <w:r>
        <w:rPr>
          <w:b/>
          <w:color w:val="auto"/>
          <w:sz w:val="24"/>
        </w:rPr>
        <w:t>первой</w:t>
      </w:r>
      <w:r>
        <w:rPr>
          <w:b/>
          <w:color w:val="auto"/>
          <w:spacing w:val="-2"/>
          <w:sz w:val="24"/>
        </w:rPr>
        <w:t xml:space="preserve"> </w:t>
      </w:r>
      <w:r>
        <w:rPr>
          <w:b/>
          <w:color w:val="auto"/>
          <w:sz w:val="24"/>
        </w:rPr>
        <w:t>ступени:</w:t>
      </w:r>
      <w:r>
        <w:rPr>
          <w:b/>
          <w:color w:val="auto"/>
          <w:spacing w:val="-2"/>
          <w:sz w:val="24"/>
        </w:rPr>
        <w:t xml:space="preserve"> </w:t>
      </w:r>
      <w:r>
        <w:rPr>
          <w:b/>
          <w:color w:val="auto"/>
          <w:sz w:val="24"/>
        </w:rPr>
        <w:t>во</w:t>
      </w:r>
      <w:r>
        <w:rPr>
          <w:b/>
          <w:color w:val="auto"/>
          <w:spacing w:val="-2"/>
          <w:sz w:val="24"/>
        </w:rPr>
        <w:t xml:space="preserve"> </w:t>
      </w:r>
      <w:r>
        <w:rPr>
          <w:b/>
          <w:color w:val="auto"/>
          <w:sz w:val="24"/>
        </w:rPr>
        <w:t>2-4</w:t>
      </w:r>
      <w:r>
        <w:rPr>
          <w:b/>
          <w:color w:val="auto"/>
          <w:spacing w:val="-2"/>
          <w:sz w:val="24"/>
        </w:rPr>
        <w:t xml:space="preserve"> </w:t>
      </w:r>
      <w:r>
        <w:rPr>
          <w:b/>
          <w:color w:val="auto"/>
          <w:sz w:val="24"/>
        </w:rPr>
        <w:t>классах</w:t>
      </w:r>
      <w:r>
        <w:rPr>
          <w:b/>
          <w:color w:val="auto"/>
          <w:spacing w:val="-2"/>
          <w:sz w:val="24"/>
        </w:rPr>
        <w:t xml:space="preserve"> </w:t>
      </w:r>
      <w:r>
        <w:rPr>
          <w:b/>
          <w:color w:val="auto"/>
          <w:sz w:val="24"/>
        </w:rPr>
        <w:t>на</w:t>
      </w:r>
      <w:r>
        <w:rPr>
          <w:b/>
          <w:color w:val="auto"/>
          <w:spacing w:val="-2"/>
          <w:sz w:val="24"/>
        </w:rPr>
        <w:t xml:space="preserve"> четверти</w:t>
      </w:r>
    </w:p>
    <w:tbl>
      <w:tblPr>
        <w:tblStyle w:val="3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1"/>
        <w:gridCol w:w="2266"/>
        <w:gridCol w:w="2436"/>
        <w:gridCol w:w="3080"/>
      </w:tblGrid>
      <w:tr w14:paraId="53F1A2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791" w:type="dxa"/>
            <w:vMerge w:val="restart"/>
          </w:tcPr>
          <w:p w14:paraId="337872D0">
            <w:pPr>
              <w:pStyle w:val="9"/>
              <w:spacing w:line="240" w:lineRule="auto"/>
              <w:jc w:val="left"/>
              <w:rPr>
                <w:color w:val="auto"/>
                <w:sz w:val="24"/>
              </w:rPr>
            </w:pPr>
          </w:p>
        </w:tc>
        <w:tc>
          <w:tcPr>
            <w:tcW w:w="4702" w:type="dxa"/>
            <w:gridSpan w:val="2"/>
          </w:tcPr>
          <w:p w14:paraId="68548531">
            <w:pPr>
              <w:pStyle w:val="9"/>
              <w:spacing w:line="256" w:lineRule="exact"/>
              <w:ind w:left="9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pacing w:val="-4"/>
                <w:sz w:val="24"/>
              </w:rPr>
              <w:t>Дата</w:t>
            </w:r>
          </w:p>
        </w:tc>
        <w:tc>
          <w:tcPr>
            <w:tcW w:w="3080" w:type="dxa"/>
            <w:vMerge w:val="restart"/>
          </w:tcPr>
          <w:p w14:paraId="33918FD2">
            <w:pPr>
              <w:pStyle w:val="9"/>
              <w:spacing w:line="240" w:lineRule="auto"/>
              <w:ind w:left="170" w:hanging="51"/>
              <w:jc w:val="left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Продолжительность</w:t>
            </w:r>
            <w:r>
              <w:rPr>
                <w:b/>
                <w:color w:val="auto"/>
                <w:spacing w:val="-15"/>
                <w:sz w:val="24"/>
              </w:rPr>
              <w:t xml:space="preserve"> </w:t>
            </w:r>
            <w:r>
              <w:rPr>
                <w:b/>
                <w:color w:val="auto"/>
                <w:sz w:val="24"/>
              </w:rPr>
              <w:t>(кол- во учебных недель, дней)</w:t>
            </w:r>
          </w:p>
        </w:tc>
      </w:tr>
      <w:tr w14:paraId="30A2BB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791" w:type="dxa"/>
            <w:vMerge w:val="continue"/>
            <w:tcBorders>
              <w:top w:val="nil"/>
            </w:tcBorders>
          </w:tcPr>
          <w:p w14:paraId="29468E41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2266" w:type="dxa"/>
          </w:tcPr>
          <w:p w14:paraId="0BA946C0">
            <w:pPr>
              <w:pStyle w:val="9"/>
              <w:spacing w:line="273" w:lineRule="exact"/>
              <w:ind w:left="14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начала</w:t>
            </w:r>
            <w:r>
              <w:rPr>
                <w:b/>
                <w:color w:val="auto"/>
                <w:spacing w:val="-1"/>
                <w:sz w:val="24"/>
              </w:rPr>
              <w:t xml:space="preserve"> </w:t>
            </w:r>
            <w:r>
              <w:rPr>
                <w:b/>
                <w:color w:val="auto"/>
                <w:spacing w:val="-2"/>
                <w:sz w:val="24"/>
              </w:rPr>
              <w:t>четверти</w:t>
            </w:r>
          </w:p>
        </w:tc>
        <w:tc>
          <w:tcPr>
            <w:tcW w:w="2436" w:type="dxa"/>
          </w:tcPr>
          <w:p w14:paraId="10093F52">
            <w:pPr>
              <w:pStyle w:val="9"/>
              <w:spacing w:line="273" w:lineRule="exact"/>
              <w:ind w:left="629"/>
              <w:jc w:val="left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pacing w:val="-2"/>
                <w:sz w:val="24"/>
              </w:rPr>
              <w:t>окончания</w:t>
            </w:r>
          </w:p>
          <w:p w14:paraId="7235DF6B">
            <w:pPr>
              <w:pStyle w:val="9"/>
              <w:spacing w:line="259" w:lineRule="exact"/>
              <w:ind w:left="725"/>
              <w:jc w:val="left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pacing w:val="-2"/>
                <w:sz w:val="24"/>
              </w:rPr>
              <w:t>четверти</w:t>
            </w:r>
          </w:p>
        </w:tc>
        <w:tc>
          <w:tcPr>
            <w:tcW w:w="3080" w:type="dxa"/>
            <w:vMerge w:val="continue"/>
            <w:tcBorders>
              <w:top w:val="nil"/>
            </w:tcBorders>
          </w:tcPr>
          <w:p w14:paraId="50F3FED7">
            <w:pPr>
              <w:rPr>
                <w:color w:val="auto"/>
                <w:sz w:val="2"/>
                <w:szCs w:val="2"/>
              </w:rPr>
            </w:pPr>
          </w:p>
        </w:tc>
      </w:tr>
      <w:tr w14:paraId="151EB4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791" w:type="dxa"/>
          </w:tcPr>
          <w:p w14:paraId="1FC8A7C4">
            <w:pPr>
              <w:pStyle w:val="9"/>
              <w:spacing w:line="256" w:lineRule="exact"/>
              <w:ind w:left="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1 </w:t>
            </w:r>
            <w:r>
              <w:rPr>
                <w:color w:val="auto"/>
                <w:spacing w:val="-2"/>
                <w:sz w:val="24"/>
              </w:rPr>
              <w:t>четверть</w:t>
            </w:r>
          </w:p>
        </w:tc>
        <w:tc>
          <w:tcPr>
            <w:tcW w:w="2266" w:type="dxa"/>
            <w:vAlign w:val="top"/>
          </w:tcPr>
          <w:p w14:paraId="3B4297CD">
            <w:pPr>
              <w:pStyle w:val="9"/>
              <w:spacing w:line="256" w:lineRule="exact"/>
              <w:ind w:left="14" w:leftChars="0" w:right="0" w:rightChars="0"/>
              <w:rPr>
                <w:color w:val="auto"/>
                <w:sz w:val="24"/>
              </w:rPr>
            </w:pPr>
            <w:r>
              <w:rPr>
                <w:color w:val="auto"/>
                <w:spacing w:val="-2"/>
                <w:sz w:val="24"/>
              </w:rPr>
              <w:t>0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1</w:t>
            </w:r>
            <w:r>
              <w:rPr>
                <w:color w:val="auto"/>
                <w:spacing w:val="-2"/>
                <w:sz w:val="24"/>
              </w:rPr>
              <w:t>.09.202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5</w:t>
            </w:r>
          </w:p>
        </w:tc>
        <w:tc>
          <w:tcPr>
            <w:tcW w:w="2436" w:type="dxa"/>
            <w:vAlign w:val="top"/>
          </w:tcPr>
          <w:p w14:paraId="1209FC3A">
            <w:pPr>
              <w:pStyle w:val="9"/>
              <w:spacing w:line="256" w:lineRule="exact"/>
              <w:ind w:left="12" w:leftChars="0" w:right="0" w:rightChars="0"/>
              <w:rPr>
                <w:color w:val="auto"/>
                <w:sz w:val="24"/>
              </w:rPr>
            </w:pP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26</w:t>
            </w:r>
            <w:r>
              <w:rPr>
                <w:color w:val="auto"/>
                <w:spacing w:val="-2"/>
                <w:sz w:val="24"/>
              </w:rPr>
              <w:t>.10.202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5</w:t>
            </w:r>
          </w:p>
        </w:tc>
        <w:tc>
          <w:tcPr>
            <w:tcW w:w="3080" w:type="dxa"/>
            <w:vAlign w:val="top"/>
          </w:tcPr>
          <w:p w14:paraId="3CC51F03">
            <w:pPr>
              <w:pStyle w:val="9"/>
              <w:spacing w:line="256" w:lineRule="exact"/>
              <w:ind w:left="0" w:leftChars="0" w:right="598" w:rightChars="0"/>
              <w:jc w:val="center"/>
              <w:rPr>
                <w:color w:val="auto"/>
                <w:sz w:val="24"/>
              </w:rPr>
            </w:pPr>
            <w:r>
              <w:rPr>
                <w:rFonts w:hint="default"/>
                <w:color w:val="auto"/>
                <w:spacing w:val="-3"/>
                <w:sz w:val="24"/>
                <w:lang w:val="ru-RU"/>
              </w:rPr>
              <w:t xml:space="preserve">      8</w:t>
            </w:r>
            <w:r>
              <w:rPr>
                <w:color w:val="auto"/>
                <w:spacing w:val="-3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недель,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rFonts w:hint="default"/>
                <w:color w:val="auto"/>
                <w:spacing w:val="-1"/>
                <w:sz w:val="24"/>
                <w:lang w:val="ru-RU"/>
              </w:rPr>
              <w:t>48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5"/>
                <w:sz w:val="24"/>
              </w:rPr>
              <w:t>дня</w:t>
            </w:r>
          </w:p>
        </w:tc>
      </w:tr>
      <w:tr w14:paraId="7901B6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791" w:type="dxa"/>
          </w:tcPr>
          <w:p w14:paraId="0F9B873A">
            <w:pPr>
              <w:pStyle w:val="9"/>
              <w:spacing w:line="256" w:lineRule="exact"/>
              <w:ind w:left="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2 </w:t>
            </w:r>
            <w:r>
              <w:rPr>
                <w:color w:val="auto"/>
                <w:spacing w:val="-2"/>
                <w:sz w:val="24"/>
              </w:rPr>
              <w:t>четверть</w:t>
            </w:r>
          </w:p>
        </w:tc>
        <w:tc>
          <w:tcPr>
            <w:tcW w:w="2266" w:type="dxa"/>
            <w:vAlign w:val="top"/>
          </w:tcPr>
          <w:p w14:paraId="3EFA5EF7">
            <w:pPr>
              <w:pStyle w:val="9"/>
              <w:spacing w:line="256" w:lineRule="exact"/>
              <w:ind w:left="14" w:leftChars="0" w:right="0" w:rightChars="0"/>
              <w:rPr>
                <w:color w:val="auto"/>
                <w:sz w:val="24"/>
              </w:rPr>
            </w:pPr>
            <w:r>
              <w:rPr>
                <w:color w:val="auto"/>
                <w:spacing w:val="-2"/>
                <w:sz w:val="24"/>
              </w:rPr>
              <w:t>0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7</w:t>
            </w:r>
            <w:r>
              <w:rPr>
                <w:color w:val="auto"/>
                <w:spacing w:val="-2"/>
                <w:sz w:val="24"/>
              </w:rPr>
              <w:t>.11.202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5</w:t>
            </w:r>
          </w:p>
        </w:tc>
        <w:tc>
          <w:tcPr>
            <w:tcW w:w="2436" w:type="dxa"/>
            <w:vAlign w:val="top"/>
          </w:tcPr>
          <w:p w14:paraId="329B6C33">
            <w:pPr>
              <w:pStyle w:val="9"/>
              <w:spacing w:line="256" w:lineRule="exact"/>
              <w:ind w:left="12" w:leftChars="0" w:right="0" w:rightChars="0"/>
              <w:rPr>
                <w:color w:val="auto"/>
                <w:sz w:val="24"/>
              </w:rPr>
            </w:pP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30</w:t>
            </w:r>
            <w:r>
              <w:rPr>
                <w:color w:val="auto"/>
                <w:spacing w:val="-2"/>
                <w:sz w:val="24"/>
              </w:rPr>
              <w:t>.12.202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5</w:t>
            </w:r>
          </w:p>
        </w:tc>
        <w:tc>
          <w:tcPr>
            <w:tcW w:w="3080" w:type="dxa"/>
            <w:vAlign w:val="top"/>
          </w:tcPr>
          <w:p w14:paraId="4E2AC992">
            <w:pPr>
              <w:pStyle w:val="9"/>
              <w:spacing w:line="256" w:lineRule="exact"/>
              <w:ind w:left="608" w:leftChars="0" w:right="0" w:rightChars="0"/>
              <w:jc w:val="left"/>
              <w:rPr>
                <w:color w:val="auto"/>
                <w:sz w:val="24"/>
              </w:rPr>
            </w:pPr>
            <w:r>
              <w:rPr>
                <w:rFonts w:hint="default"/>
                <w:color w:val="auto"/>
                <w:spacing w:val="-3"/>
                <w:sz w:val="24"/>
                <w:lang w:val="ru-RU"/>
              </w:rPr>
              <w:t>8</w:t>
            </w:r>
            <w:r>
              <w:rPr>
                <w:color w:val="auto"/>
                <w:spacing w:val="-3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недель,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4</w:t>
            </w:r>
            <w:r>
              <w:rPr>
                <w:rFonts w:hint="default"/>
                <w:color w:val="auto"/>
                <w:sz w:val="24"/>
                <w:lang w:val="ru-RU"/>
              </w:rPr>
              <w:t>6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5"/>
                <w:sz w:val="24"/>
              </w:rPr>
              <w:t>дн</w:t>
            </w:r>
            <w:r>
              <w:rPr>
                <w:color w:val="auto"/>
                <w:spacing w:val="-5"/>
                <w:sz w:val="24"/>
                <w:lang w:val="ru-RU"/>
              </w:rPr>
              <w:t>ей</w:t>
            </w:r>
          </w:p>
        </w:tc>
      </w:tr>
      <w:tr w14:paraId="04876A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791" w:type="dxa"/>
          </w:tcPr>
          <w:p w14:paraId="5AEAFB57">
            <w:pPr>
              <w:pStyle w:val="9"/>
              <w:spacing w:line="258" w:lineRule="exact"/>
              <w:ind w:left="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3 </w:t>
            </w:r>
            <w:r>
              <w:rPr>
                <w:color w:val="auto"/>
                <w:spacing w:val="-2"/>
                <w:sz w:val="24"/>
              </w:rPr>
              <w:t>четверть</w:t>
            </w:r>
          </w:p>
        </w:tc>
        <w:tc>
          <w:tcPr>
            <w:tcW w:w="2266" w:type="dxa"/>
            <w:vAlign w:val="top"/>
          </w:tcPr>
          <w:p w14:paraId="19FEAC0D">
            <w:pPr>
              <w:pStyle w:val="9"/>
              <w:spacing w:line="258" w:lineRule="exact"/>
              <w:ind w:left="14" w:leftChars="0" w:right="0" w:rightChars="0"/>
              <w:rPr>
                <w:color w:val="auto"/>
                <w:sz w:val="24"/>
              </w:rPr>
            </w:pP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12</w:t>
            </w:r>
            <w:r>
              <w:rPr>
                <w:color w:val="auto"/>
                <w:spacing w:val="-2"/>
                <w:sz w:val="24"/>
              </w:rPr>
              <w:t>.01.202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6</w:t>
            </w:r>
          </w:p>
        </w:tc>
        <w:tc>
          <w:tcPr>
            <w:tcW w:w="2436" w:type="dxa"/>
            <w:vAlign w:val="top"/>
          </w:tcPr>
          <w:p w14:paraId="2479ADB1">
            <w:pPr>
              <w:pStyle w:val="9"/>
              <w:spacing w:line="258" w:lineRule="exact"/>
              <w:ind w:left="12" w:leftChars="0" w:right="0" w:rightChars="0"/>
              <w:rPr>
                <w:color w:val="auto"/>
                <w:sz w:val="24"/>
              </w:rPr>
            </w:pPr>
            <w:r>
              <w:rPr>
                <w:color w:val="auto"/>
                <w:spacing w:val="-2"/>
                <w:sz w:val="24"/>
              </w:rPr>
              <w:t>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7</w:t>
            </w:r>
            <w:r>
              <w:rPr>
                <w:color w:val="auto"/>
                <w:spacing w:val="-2"/>
                <w:sz w:val="24"/>
              </w:rPr>
              <w:t>.03.202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6</w:t>
            </w:r>
          </w:p>
        </w:tc>
        <w:tc>
          <w:tcPr>
            <w:tcW w:w="3080" w:type="dxa"/>
            <w:vAlign w:val="top"/>
          </w:tcPr>
          <w:p w14:paraId="11F6B873">
            <w:pPr>
              <w:pStyle w:val="9"/>
              <w:spacing w:line="258" w:lineRule="exact"/>
              <w:ind w:left="0" w:leftChars="0" w:right="561" w:rightChars="0"/>
              <w:jc w:val="center"/>
              <w:rPr>
                <w:color w:val="auto"/>
                <w:sz w:val="24"/>
              </w:rPr>
            </w:pPr>
            <w:r>
              <w:rPr>
                <w:rFonts w:hint="default"/>
                <w:color w:val="auto"/>
                <w:sz w:val="24"/>
                <w:lang w:val="ru-RU"/>
              </w:rPr>
              <w:t xml:space="preserve">        </w:t>
            </w:r>
            <w:r>
              <w:rPr>
                <w:color w:val="auto"/>
                <w:sz w:val="24"/>
              </w:rPr>
              <w:t>1</w:t>
            </w:r>
            <w:r>
              <w:rPr>
                <w:rFonts w:hint="default"/>
                <w:color w:val="auto"/>
                <w:sz w:val="24"/>
                <w:lang w:val="ru-RU"/>
              </w:rPr>
              <w:t>1</w:t>
            </w:r>
            <w:r>
              <w:rPr>
                <w:color w:val="auto"/>
                <w:spacing w:val="-3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недель,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rFonts w:hint="default"/>
                <w:color w:val="auto"/>
                <w:spacing w:val="-1"/>
                <w:sz w:val="24"/>
                <w:lang w:val="ru-RU"/>
              </w:rPr>
              <w:t>51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4"/>
                <w:sz w:val="24"/>
              </w:rPr>
              <w:t>дней</w:t>
            </w:r>
          </w:p>
        </w:tc>
      </w:tr>
      <w:tr w14:paraId="59ADB7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791" w:type="dxa"/>
          </w:tcPr>
          <w:p w14:paraId="3AAAA4CD">
            <w:pPr>
              <w:pStyle w:val="9"/>
              <w:spacing w:line="256" w:lineRule="exact"/>
              <w:ind w:left="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4 </w:t>
            </w:r>
            <w:r>
              <w:rPr>
                <w:color w:val="auto"/>
                <w:spacing w:val="-2"/>
                <w:sz w:val="24"/>
              </w:rPr>
              <w:t>четверть</w:t>
            </w:r>
          </w:p>
        </w:tc>
        <w:tc>
          <w:tcPr>
            <w:tcW w:w="2266" w:type="dxa"/>
            <w:vAlign w:val="top"/>
          </w:tcPr>
          <w:p w14:paraId="638EF71A">
            <w:pPr>
              <w:pStyle w:val="9"/>
              <w:spacing w:line="256" w:lineRule="exact"/>
              <w:ind w:left="14" w:leftChars="0" w:right="0" w:rightChars="0"/>
              <w:rPr>
                <w:color w:val="auto"/>
                <w:sz w:val="24"/>
              </w:rPr>
            </w:pPr>
            <w:r>
              <w:rPr>
                <w:color w:val="auto"/>
                <w:spacing w:val="-2"/>
                <w:sz w:val="24"/>
              </w:rPr>
              <w:t>0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6</w:t>
            </w:r>
            <w:r>
              <w:rPr>
                <w:color w:val="auto"/>
                <w:spacing w:val="-2"/>
                <w:sz w:val="24"/>
              </w:rPr>
              <w:t>.04.202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6</w:t>
            </w:r>
          </w:p>
        </w:tc>
        <w:tc>
          <w:tcPr>
            <w:tcW w:w="2436" w:type="dxa"/>
            <w:vAlign w:val="top"/>
          </w:tcPr>
          <w:p w14:paraId="63A513DB">
            <w:pPr>
              <w:pStyle w:val="9"/>
              <w:spacing w:line="256" w:lineRule="exact"/>
              <w:ind w:left="12" w:leftChars="0" w:right="0" w:rightChars="0"/>
              <w:rPr>
                <w:color w:val="auto"/>
                <w:sz w:val="24"/>
              </w:rPr>
            </w:pPr>
            <w:r>
              <w:rPr>
                <w:color w:val="auto"/>
                <w:spacing w:val="-2"/>
                <w:sz w:val="24"/>
              </w:rPr>
              <w:t>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6</w:t>
            </w:r>
            <w:r>
              <w:rPr>
                <w:color w:val="auto"/>
                <w:spacing w:val="-2"/>
                <w:sz w:val="24"/>
              </w:rPr>
              <w:t>.05.202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6</w:t>
            </w:r>
          </w:p>
        </w:tc>
        <w:tc>
          <w:tcPr>
            <w:tcW w:w="3080" w:type="dxa"/>
            <w:vAlign w:val="top"/>
          </w:tcPr>
          <w:p w14:paraId="580B84E8">
            <w:pPr>
              <w:pStyle w:val="9"/>
              <w:spacing w:line="256" w:lineRule="exact"/>
              <w:ind w:left="608" w:leftChars="0" w:right="0" w:rightChars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7</w:t>
            </w:r>
            <w:r>
              <w:rPr>
                <w:rFonts w:hint="default"/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недель,</w:t>
            </w:r>
            <w:r>
              <w:rPr>
                <w:color w:val="auto"/>
                <w:spacing w:val="-2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4</w:t>
            </w:r>
            <w:r>
              <w:rPr>
                <w:rFonts w:hint="default"/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5"/>
                <w:sz w:val="24"/>
              </w:rPr>
              <w:t>дн</w:t>
            </w:r>
            <w:r>
              <w:rPr>
                <w:color w:val="auto"/>
                <w:spacing w:val="-5"/>
                <w:sz w:val="24"/>
                <w:lang w:val="ru-RU"/>
              </w:rPr>
              <w:t>ей</w:t>
            </w:r>
          </w:p>
        </w:tc>
      </w:tr>
      <w:tr w14:paraId="4EC4AE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573" w:type="dxa"/>
            <w:gridSpan w:val="4"/>
          </w:tcPr>
          <w:p w14:paraId="403328AF">
            <w:pPr>
              <w:pStyle w:val="9"/>
              <w:spacing w:line="256" w:lineRule="exact"/>
              <w:ind w:left="608" w:leftChars="0" w:right="0" w:rightChars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  <w:lang w:val="ru-RU"/>
              </w:rPr>
              <w:t>Итого</w:t>
            </w:r>
            <w:r>
              <w:rPr>
                <w:rFonts w:hint="default"/>
                <w:color w:val="auto"/>
                <w:sz w:val="24"/>
                <w:lang w:val="ru-RU"/>
              </w:rPr>
              <w:t xml:space="preserve"> в учебном году: 34 </w:t>
            </w:r>
            <w:r>
              <w:rPr>
                <w:color w:val="auto"/>
                <w:sz w:val="24"/>
              </w:rPr>
              <w:t>недел</w:t>
            </w:r>
            <w:r>
              <w:rPr>
                <w:color w:val="auto"/>
                <w:sz w:val="24"/>
                <w:lang w:val="ru-RU"/>
              </w:rPr>
              <w:t>и</w:t>
            </w:r>
            <w:r>
              <w:rPr>
                <w:color w:val="auto"/>
                <w:sz w:val="24"/>
              </w:rPr>
              <w:t>,</w:t>
            </w:r>
            <w:r>
              <w:rPr>
                <w:color w:val="auto"/>
                <w:spacing w:val="-2"/>
                <w:sz w:val="24"/>
              </w:rPr>
              <w:t xml:space="preserve"> 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187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5"/>
                <w:sz w:val="24"/>
              </w:rPr>
              <w:t>дн</w:t>
            </w:r>
            <w:r>
              <w:rPr>
                <w:color w:val="auto"/>
                <w:spacing w:val="-5"/>
                <w:sz w:val="24"/>
                <w:lang w:val="ru-RU"/>
              </w:rPr>
              <w:t>ей</w:t>
            </w:r>
          </w:p>
        </w:tc>
      </w:tr>
    </w:tbl>
    <w:p w14:paraId="794F59C2">
      <w:pPr>
        <w:pStyle w:val="5"/>
        <w:rPr>
          <w:b/>
          <w:color w:val="auto"/>
        </w:rPr>
      </w:pPr>
    </w:p>
    <w:p w14:paraId="24EE804B">
      <w:pPr>
        <w:spacing w:before="0" w:after="4"/>
        <w:ind w:left="893" w:right="0" w:firstLine="0"/>
        <w:jc w:val="left"/>
        <w:rPr>
          <w:b/>
          <w:color w:val="auto"/>
          <w:sz w:val="24"/>
        </w:rPr>
      </w:pPr>
      <w:r>
        <w:rPr>
          <w:b/>
          <w:color w:val="auto"/>
          <w:sz w:val="24"/>
        </w:rPr>
        <w:t>на</w:t>
      </w:r>
      <w:r>
        <w:rPr>
          <w:b/>
          <w:color w:val="auto"/>
          <w:spacing w:val="-2"/>
          <w:sz w:val="24"/>
        </w:rPr>
        <w:t xml:space="preserve"> </w:t>
      </w:r>
      <w:r>
        <w:rPr>
          <w:b/>
          <w:color w:val="auto"/>
          <w:sz w:val="24"/>
        </w:rPr>
        <w:t>второй</w:t>
      </w:r>
      <w:r>
        <w:rPr>
          <w:b/>
          <w:color w:val="auto"/>
          <w:spacing w:val="-1"/>
          <w:sz w:val="24"/>
        </w:rPr>
        <w:t xml:space="preserve"> </w:t>
      </w:r>
      <w:r>
        <w:rPr>
          <w:b/>
          <w:color w:val="auto"/>
          <w:sz w:val="24"/>
        </w:rPr>
        <w:t>ступени:</w:t>
      </w:r>
      <w:r>
        <w:rPr>
          <w:b/>
          <w:color w:val="auto"/>
          <w:spacing w:val="-2"/>
          <w:sz w:val="24"/>
        </w:rPr>
        <w:t xml:space="preserve"> </w:t>
      </w:r>
      <w:r>
        <w:rPr>
          <w:b/>
          <w:color w:val="auto"/>
          <w:sz w:val="24"/>
        </w:rPr>
        <w:t>в</w:t>
      </w:r>
      <w:r>
        <w:rPr>
          <w:b/>
          <w:color w:val="auto"/>
          <w:spacing w:val="-2"/>
          <w:sz w:val="24"/>
        </w:rPr>
        <w:t xml:space="preserve"> </w:t>
      </w:r>
      <w:r>
        <w:rPr>
          <w:b/>
          <w:color w:val="auto"/>
          <w:sz w:val="24"/>
        </w:rPr>
        <w:t>5-8</w:t>
      </w:r>
      <w:r>
        <w:rPr>
          <w:b/>
          <w:color w:val="auto"/>
          <w:spacing w:val="-2"/>
          <w:sz w:val="24"/>
        </w:rPr>
        <w:t xml:space="preserve"> </w:t>
      </w:r>
      <w:r>
        <w:rPr>
          <w:b/>
          <w:color w:val="auto"/>
          <w:sz w:val="24"/>
        </w:rPr>
        <w:t>классах</w:t>
      </w:r>
      <w:r>
        <w:rPr>
          <w:b/>
          <w:color w:val="auto"/>
          <w:spacing w:val="-1"/>
          <w:sz w:val="24"/>
        </w:rPr>
        <w:t xml:space="preserve"> </w:t>
      </w:r>
      <w:r>
        <w:rPr>
          <w:b/>
          <w:color w:val="auto"/>
          <w:sz w:val="24"/>
        </w:rPr>
        <w:t>на</w:t>
      </w:r>
      <w:r>
        <w:rPr>
          <w:b/>
          <w:color w:val="auto"/>
          <w:spacing w:val="-1"/>
          <w:sz w:val="24"/>
        </w:rPr>
        <w:t xml:space="preserve"> </w:t>
      </w:r>
      <w:r>
        <w:rPr>
          <w:b/>
          <w:color w:val="auto"/>
          <w:spacing w:val="-2"/>
          <w:sz w:val="24"/>
        </w:rPr>
        <w:t>четверти</w:t>
      </w:r>
    </w:p>
    <w:tbl>
      <w:tblPr>
        <w:tblStyle w:val="3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6"/>
        <w:gridCol w:w="2257"/>
        <w:gridCol w:w="2437"/>
        <w:gridCol w:w="3086"/>
      </w:tblGrid>
      <w:tr w14:paraId="328B2A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796" w:type="dxa"/>
            <w:vMerge w:val="restart"/>
          </w:tcPr>
          <w:p w14:paraId="107F3D47">
            <w:pPr>
              <w:pStyle w:val="9"/>
              <w:spacing w:line="240" w:lineRule="auto"/>
              <w:jc w:val="left"/>
              <w:rPr>
                <w:color w:val="auto"/>
                <w:sz w:val="24"/>
              </w:rPr>
            </w:pPr>
          </w:p>
        </w:tc>
        <w:tc>
          <w:tcPr>
            <w:tcW w:w="4694" w:type="dxa"/>
            <w:gridSpan w:val="2"/>
          </w:tcPr>
          <w:p w14:paraId="662D6D22">
            <w:pPr>
              <w:pStyle w:val="9"/>
              <w:spacing w:line="256" w:lineRule="exact"/>
              <w:ind w:left="7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pacing w:val="-4"/>
                <w:sz w:val="24"/>
              </w:rPr>
              <w:t>Дата</w:t>
            </w:r>
          </w:p>
        </w:tc>
        <w:tc>
          <w:tcPr>
            <w:tcW w:w="3086" w:type="dxa"/>
            <w:vMerge w:val="restart"/>
          </w:tcPr>
          <w:p w14:paraId="1DAA08C6">
            <w:pPr>
              <w:pStyle w:val="9"/>
              <w:spacing w:line="240" w:lineRule="auto"/>
              <w:ind w:left="173" w:hanging="51"/>
              <w:jc w:val="left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Продолжительность</w:t>
            </w:r>
            <w:r>
              <w:rPr>
                <w:b/>
                <w:color w:val="auto"/>
                <w:spacing w:val="-15"/>
                <w:sz w:val="24"/>
              </w:rPr>
              <w:t xml:space="preserve"> </w:t>
            </w:r>
            <w:r>
              <w:rPr>
                <w:b/>
                <w:color w:val="auto"/>
                <w:sz w:val="24"/>
              </w:rPr>
              <w:t>(кол- во учебных недель, дней)</w:t>
            </w:r>
          </w:p>
        </w:tc>
      </w:tr>
      <w:tr w14:paraId="771BBE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796" w:type="dxa"/>
            <w:vMerge w:val="continue"/>
            <w:tcBorders>
              <w:top w:val="nil"/>
            </w:tcBorders>
          </w:tcPr>
          <w:p w14:paraId="12D88A0C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2257" w:type="dxa"/>
          </w:tcPr>
          <w:p w14:paraId="308D82D7">
            <w:pPr>
              <w:pStyle w:val="9"/>
              <w:spacing w:line="273" w:lineRule="exact"/>
              <w:ind w:left="9" w:right="1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начала</w:t>
            </w:r>
            <w:r>
              <w:rPr>
                <w:b/>
                <w:color w:val="auto"/>
                <w:spacing w:val="-1"/>
                <w:sz w:val="24"/>
              </w:rPr>
              <w:t xml:space="preserve"> </w:t>
            </w:r>
            <w:r>
              <w:rPr>
                <w:b/>
                <w:color w:val="auto"/>
                <w:spacing w:val="-2"/>
                <w:sz w:val="24"/>
              </w:rPr>
              <w:t>четверти</w:t>
            </w:r>
          </w:p>
        </w:tc>
        <w:tc>
          <w:tcPr>
            <w:tcW w:w="2437" w:type="dxa"/>
          </w:tcPr>
          <w:p w14:paraId="56A4291D">
            <w:pPr>
              <w:pStyle w:val="9"/>
              <w:spacing w:line="276" w:lineRule="exact"/>
              <w:ind w:left="724" w:hanging="96"/>
              <w:jc w:val="left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pacing w:val="-2"/>
                <w:sz w:val="24"/>
              </w:rPr>
              <w:t>окончания четверти</w:t>
            </w:r>
          </w:p>
        </w:tc>
        <w:tc>
          <w:tcPr>
            <w:tcW w:w="3086" w:type="dxa"/>
            <w:vMerge w:val="continue"/>
            <w:tcBorders>
              <w:top w:val="nil"/>
            </w:tcBorders>
          </w:tcPr>
          <w:p w14:paraId="20FA2C3C">
            <w:pPr>
              <w:rPr>
                <w:color w:val="auto"/>
                <w:sz w:val="2"/>
                <w:szCs w:val="2"/>
              </w:rPr>
            </w:pPr>
          </w:p>
        </w:tc>
      </w:tr>
      <w:tr w14:paraId="4979B0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796" w:type="dxa"/>
          </w:tcPr>
          <w:p w14:paraId="0A7FD199">
            <w:pPr>
              <w:pStyle w:val="9"/>
              <w:spacing w:line="256" w:lineRule="exact"/>
              <w:ind w:left="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1 </w:t>
            </w:r>
            <w:r>
              <w:rPr>
                <w:color w:val="auto"/>
                <w:spacing w:val="-2"/>
                <w:sz w:val="24"/>
              </w:rPr>
              <w:t>четверть</w:t>
            </w:r>
          </w:p>
        </w:tc>
        <w:tc>
          <w:tcPr>
            <w:tcW w:w="2257" w:type="dxa"/>
            <w:vAlign w:val="top"/>
          </w:tcPr>
          <w:p w14:paraId="24FCA4CD">
            <w:pPr>
              <w:pStyle w:val="9"/>
              <w:spacing w:line="256" w:lineRule="exact"/>
              <w:ind w:left="14" w:leftChars="0" w:right="0" w:rightChars="0"/>
              <w:rPr>
                <w:color w:val="auto"/>
                <w:sz w:val="24"/>
              </w:rPr>
            </w:pPr>
            <w:r>
              <w:rPr>
                <w:color w:val="auto"/>
                <w:spacing w:val="-2"/>
                <w:sz w:val="24"/>
              </w:rPr>
              <w:t>0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1</w:t>
            </w:r>
            <w:r>
              <w:rPr>
                <w:color w:val="auto"/>
                <w:spacing w:val="-2"/>
                <w:sz w:val="24"/>
              </w:rPr>
              <w:t>.09.202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5</w:t>
            </w:r>
          </w:p>
        </w:tc>
        <w:tc>
          <w:tcPr>
            <w:tcW w:w="2437" w:type="dxa"/>
            <w:vAlign w:val="top"/>
          </w:tcPr>
          <w:p w14:paraId="23C5FE57">
            <w:pPr>
              <w:pStyle w:val="9"/>
              <w:spacing w:line="256" w:lineRule="exact"/>
              <w:ind w:left="12" w:leftChars="0" w:right="0" w:rightChars="0"/>
              <w:rPr>
                <w:color w:val="auto"/>
                <w:sz w:val="24"/>
              </w:rPr>
            </w:pP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26</w:t>
            </w:r>
            <w:r>
              <w:rPr>
                <w:color w:val="auto"/>
                <w:spacing w:val="-2"/>
                <w:sz w:val="24"/>
              </w:rPr>
              <w:t>.10.202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5</w:t>
            </w:r>
          </w:p>
        </w:tc>
        <w:tc>
          <w:tcPr>
            <w:tcW w:w="3086" w:type="dxa"/>
            <w:vAlign w:val="top"/>
          </w:tcPr>
          <w:p w14:paraId="12BD049B">
            <w:pPr>
              <w:pStyle w:val="9"/>
              <w:spacing w:line="256" w:lineRule="exact"/>
              <w:ind w:left="0" w:leftChars="0" w:right="598" w:rightChars="0"/>
              <w:jc w:val="center"/>
              <w:rPr>
                <w:color w:val="auto"/>
                <w:sz w:val="24"/>
              </w:rPr>
            </w:pPr>
            <w:r>
              <w:rPr>
                <w:rFonts w:hint="default"/>
                <w:color w:val="auto"/>
                <w:spacing w:val="-3"/>
                <w:sz w:val="24"/>
                <w:lang w:val="ru-RU"/>
              </w:rPr>
              <w:t xml:space="preserve">      8</w:t>
            </w:r>
            <w:r>
              <w:rPr>
                <w:color w:val="auto"/>
                <w:spacing w:val="-3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недель,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rFonts w:hint="default"/>
                <w:color w:val="auto"/>
                <w:spacing w:val="-1"/>
                <w:sz w:val="24"/>
                <w:lang w:val="ru-RU"/>
              </w:rPr>
              <w:t>48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5"/>
                <w:sz w:val="24"/>
              </w:rPr>
              <w:t>дня</w:t>
            </w:r>
          </w:p>
        </w:tc>
      </w:tr>
      <w:tr w14:paraId="7356BA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796" w:type="dxa"/>
          </w:tcPr>
          <w:p w14:paraId="0C638253">
            <w:pPr>
              <w:pStyle w:val="9"/>
              <w:spacing w:line="258" w:lineRule="exact"/>
              <w:ind w:left="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2 </w:t>
            </w:r>
            <w:r>
              <w:rPr>
                <w:color w:val="auto"/>
                <w:spacing w:val="-2"/>
                <w:sz w:val="24"/>
              </w:rPr>
              <w:t>четверть</w:t>
            </w:r>
          </w:p>
        </w:tc>
        <w:tc>
          <w:tcPr>
            <w:tcW w:w="2257" w:type="dxa"/>
            <w:vAlign w:val="top"/>
          </w:tcPr>
          <w:p w14:paraId="43D76863">
            <w:pPr>
              <w:pStyle w:val="9"/>
              <w:spacing w:line="256" w:lineRule="exact"/>
              <w:ind w:left="14" w:leftChars="0" w:right="0" w:rightChars="0"/>
              <w:rPr>
                <w:color w:val="auto"/>
                <w:sz w:val="24"/>
              </w:rPr>
            </w:pPr>
            <w:r>
              <w:rPr>
                <w:color w:val="auto"/>
                <w:spacing w:val="-2"/>
                <w:sz w:val="24"/>
              </w:rPr>
              <w:t>0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7</w:t>
            </w:r>
            <w:r>
              <w:rPr>
                <w:color w:val="auto"/>
                <w:spacing w:val="-2"/>
                <w:sz w:val="24"/>
              </w:rPr>
              <w:t>.11.202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5</w:t>
            </w:r>
          </w:p>
        </w:tc>
        <w:tc>
          <w:tcPr>
            <w:tcW w:w="2437" w:type="dxa"/>
            <w:vAlign w:val="top"/>
          </w:tcPr>
          <w:p w14:paraId="468DA967">
            <w:pPr>
              <w:pStyle w:val="9"/>
              <w:spacing w:line="256" w:lineRule="exact"/>
              <w:ind w:left="12" w:leftChars="0" w:right="0" w:rightChars="0"/>
              <w:rPr>
                <w:color w:val="auto"/>
                <w:sz w:val="24"/>
              </w:rPr>
            </w:pP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30</w:t>
            </w:r>
            <w:r>
              <w:rPr>
                <w:color w:val="auto"/>
                <w:spacing w:val="-2"/>
                <w:sz w:val="24"/>
              </w:rPr>
              <w:t>.12.202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5</w:t>
            </w:r>
          </w:p>
        </w:tc>
        <w:tc>
          <w:tcPr>
            <w:tcW w:w="3086" w:type="dxa"/>
            <w:vAlign w:val="top"/>
          </w:tcPr>
          <w:p w14:paraId="3E9C4B2D">
            <w:pPr>
              <w:pStyle w:val="9"/>
              <w:spacing w:line="256" w:lineRule="exact"/>
              <w:ind w:left="608" w:leftChars="0" w:right="0" w:rightChars="0"/>
              <w:jc w:val="left"/>
              <w:rPr>
                <w:color w:val="auto"/>
                <w:sz w:val="24"/>
              </w:rPr>
            </w:pPr>
            <w:r>
              <w:rPr>
                <w:rFonts w:hint="default"/>
                <w:color w:val="auto"/>
                <w:spacing w:val="-3"/>
                <w:sz w:val="24"/>
                <w:lang w:val="ru-RU"/>
              </w:rPr>
              <w:t>8</w:t>
            </w:r>
            <w:r>
              <w:rPr>
                <w:color w:val="auto"/>
                <w:spacing w:val="-3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недель,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4</w:t>
            </w:r>
            <w:r>
              <w:rPr>
                <w:rFonts w:hint="default"/>
                <w:color w:val="auto"/>
                <w:sz w:val="24"/>
                <w:lang w:val="ru-RU"/>
              </w:rPr>
              <w:t>6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5"/>
                <w:sz w:val="24"/>
              </w:rPr>
              <w:t>дн</w:t>
            </w:r>
            <w:r>
              <w:rPr>
                <w:color w:val="auto"/>
                <w:spacing w:val="-5"/>
                <w:sz w:val="24"/>
                <w:lang w:val="ru-RU"/>
              </w:rPr>
              <w:t>ей</w:t>
            </w:r>
          </w:p>
        </w:tc>
      </w:tr>
      <w:tr w14:paraId="03F61B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796" w:type="dxa"/>
          </w:tcPr>
          <w:p w14:paraId="643FA871">
            <w:pPr>
              <w:pStyle w:val="9"/>
              <w:spacing w:line="256" w:lineRule="exact"/>
              <w:ind w:left="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3 </w:t>
            </w:r>
            <w:r>
              <w:rPr>
                <w:color w:val="auto"/>
                <w:spacing w:val="-2"/>
                <w:sz w:val="24"/>
              </w:rPr>
              <w:t>четверть</w:t>
            </w:r>
          </w:p>
        </w:tc>
        <w:tc>
          <w:tcPr>
            <w:tcW w:w="2257" w:type="dxa"/>
            <w:vAlign w:val="top"/>
          </w:tcPr>
          <w:p w14:paraId="5CB2FD74">
            <w:pPr>
              <w:pStyle w:val="9"/>
              <w:spacing w:line="258" w:lineRule="exact"/>
              <w:ind w:left="14" w:leftChars="0" w:right="0" w:rightChars="0"/>
              <w:rPr>
                <w:color w:val="auto"/>
                <w:sz w:val="24"/>
              </w:rPr>
            </w:pP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12</w:t>
            </w:r>
            <w:r>
              <w:rPr>
                <w:color w:val="auto"/>
                <w:spacing w:val="-2"/>
                <w:sz w:val="24"/>
              </w:rPr>
              <w:t>.01.202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6</w:t>
            </w:r>
          </w:p>
        </w:tc>
        <w:tc>
          <w:tcPr>
            <w:tcW w:w="2437" w:type="dxa"/>
            <w:vAlign w:val="top"/>
          </w:tcPr>
          <w:p w14:paraId="5577073B">
            <w:pPr>
              <w:pStyle w:val="9"/>
              <w:spacing w:line="258" w:lineRule="exact"/>
              <w:ind w:left="12" w:leftChars="0" w:right="0" w:rightChars="0"/>
              <w:rPr>
                <w:color w:val="auto"/>
                <w:sz w:val="24"/>
              </w:rPr>
            </w:pPr>
            <w:r>
              <w:rPr>
                <w:color w:val="auto"/>
                <w:spacing w:val="-2"/>
                <w:sz w:val="24"/>
              </w:rPr>
              <w:t>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7</w:t>
            </w:r>
            <w:r>
              <w:rPr>
                <w:color w:val="auto"/>
                <w:spacing w:val="-2"/>
                <w:sz w:val="24"/>
              </w:rPr>
              <w:t>.03.202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6</w:t>
            </w:r>
          </w:p>
        </w:tc>
        <w:tc>
          <w:tcPr>
            <w:tcW w:w="3086" w:type="dxa"/>
            <w:vAlign w:val="top"/>
          </w:tcPr>
          <w:p w14:paraId="65FB3BDD">
            <w:pPr>
              <w:pStyle w:val="9"/>
              <w:spacing w:line="258" w:lineRule="exact"/>
              <w:ind w:left="0" w:leftChars="0" w:right="561" w:rightChars="0"/>
              <w:jc w:val="center"/>
              <w:rPr>
                <w:color w:val="auto"/>
                <w:sz w:val="24"/>
              </w:rPr>
            </w:pPr>
            <w:r>
              <w:rPr>
                <w:rFonts w:hint="default"/>
                <w:color w:val="auto"/>
                <w:sz w:val="24"/>
                <w:lang w:val="ru-RU"/>
              </w:rPr>
              <w:t xml:space="preserve">       </w:t>
            </w:r>
            <w:r>
              <w:rPr>
                <w:color w:val="auto"/>
                <w:sz w:val="24"/>
              </w:rPr>
              <w:t>1</w:t>
            </w:r>
            <w:r>
              <w:rPr>
                <w:rFonts w:hint="default"/>
                <w:color w:val="auto"/>
                <w:sz w:val="24"/>
                <w:lang w:val="ru-RU"/>
              </w:rPr>
              <w:t>1</w:t>
            </w:r>
            <w:r>
              <w:rPr>
                <w:color w:val="auto"/>
                <w:spacing w:val="-3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недель,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rFonts w:hint="default"/>
                <w:color w:val="auto"/>
                <w:spacing w:val="-1"/>
                <w:sz w:val="24"/>
                <w:lang w:val="ru-RU"/>
              </w:rPr>
              <w:t>51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4"/>
                <w:sz w:val="24"/>
              </w:rPr>
              <w:t>дней</w:t>
            </w:r>
          </w:p>
        </w:tc>
      </w:tr>
      <w:tr w14:paraId="28E707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796" w:type="dxa"/>
          </w:tcPr>
          <w:p w14:paraId="70BD866F">
            <w:pPr>
              <w:pStyle w:val="9"/>
              <w:spacing w:line="256" w:lineRule="exact"/>
              <w:ind w:left="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4 </w:t>
            </w:r>
            <w:r>
              <w:rPr>
                <w:color w:val="auto"/>
                <w:spacing w:val="-2"/>
                <w:sz w:val="24"/>
              </w:rPr>
              <w:t>четверть</w:t>
            </w:r>
          </w:p>
        </w:tc>
        <w:tc>
          <w:tcPr>
            <w:tcW w:w="2257" w:type="dxa"/>
            <w:vAlign w:val="top"/>
          </w:tcPr>
          <w:p w14:paraId="7CDF051D">
            <w:pPr>
              <w:pStyle w:val="9"/>
              <w:spacing w:line="256" w:lineRule="exact"/>
              <w:ind w:left="14" w:leftChars="0" w:right="0" w:rightChars="0"/>
              <w:rPr>
                <w:color w:val="auto"/>
                <w:sz w:val="24"/>
              </w:rPr>
            </w:pPr>
            <w:r>
              <w:rPr>
                <w:color w:val="auto"/>
                <w:spacing w:val="-2"/>
                <w:sz w:val="24"/>
              </w:rPr>
              <w:t>0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6</w:t>
            </w:r>
            <w:r>
              <w:rPr>
                <w:color w:val="auto"/>
                <w:spacing w:val="-2"/>
                <w:sz w:val="24"/>
              </w:rPr>
              <w:t>.04.202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6</w:t>
            </w:r>
          </w:p>
        </w:tc>
        <w:tc>
          <w:tcPr>
            <w:tcW w:w="2437" w:type="dxa"/>
            <w:vAlign w:val="top"/>
          </w:tcPr>
          <w:p w14:paraId="23EF807A">
            <w:pPr>
              <w:pStyle w:val="9"/>
              <w:spacing w:line="256" w:lineRule="exact"/>
              <w:ind w:left="12" w:leftChars="0" w:right="0" w:rightChars="0"/>
              <w:rPr>
                <w:color w:val="auto"/>
                <w:sz w:val="24"/>
              </w:rPr>
            </w:pPr>
            <w:r>
              <w:rPr>
                <w:color w:val="auto"/>
                <w:spacing w:val="-2"/>
                <w:sz w:val="24"/>
              </w:rPr>
              <w:t>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6</w:t>
            </w:r>
            <w:r>
              <w:rPr>
                <w:color w:val="auto"/>
                <w:spacing w:val="-2"/>
                <w:sz w:val="24"/>
              </w:rPr>
              <w:t>.05.202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6</w:t>
            </w:r>
          </w:p>
        </w:tc>
        <w:tc>
          <w:tcPr>
            <w:tcW w:w="3086" w:type="dxa"/>
            <w:vAlign w:val="top"/>
          </w:tcPr>
          <w:p w14:paraId="3A8861CC">
            <w:pPr>
              <w:pStyle w:val="9"/>
              <w:spacing w:line="256" w:lineRule="exact"/>
              <w:ind w:left="608" w:leftChars="0" w:right="0" w:rightChars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7</w:t>
            </w:r>
            <w:r>
              <w:rPr>
                <w:rFonts w:hint="default"/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недель,</w:t>
            </w:r>
            <w:r>
              <w:rPr>
                <w:color w:val="auto"/>
                <w:spacing w:val="-2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4</w:t>
            </w:r>
            <w:r>
              <w:rPr>
                <w:rFonts w:hint="default"/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5"/>
                <w:sz w:val="24"/>
              </w:rPr>
              <w:t>дн</w:t>
            </w:r>
            <w:r>
              <w:rPr>
                <w:color w:val="auto"/>
                <w:spacing w:val="-5"/>
                <w:sz w:val="24"/>
                <w:lang w:val="ru-RU"/>
              </w:rPr>
              <w:t>ей</w:t>
            </w:r>
          </w:p>
        </w:tc>
      </w:tr>
      <w:tr w14:paraId="6ADD2F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576" w:type="dxa"/>
            <w:gridSpan w:val="4"/>
          </w:tcPr>
          <w:p w14:paraId="5707D3EF">
            <w:pPr>
              <w:pStyle w:val="9"/>
              <w:spacing w:line="256" w:lineRule="exact"/>
              <w:ind w:left="608" w:leftChars="0" w:right="0" w:rightChars="0"/>
              <w:jc w:val="center"/>
              <w:rPr>
                <w:color w:val="FF0000"/>
                <w:sz w:val="24"/>
              </w:rPr>
            </w:pPr>
            <w:r>
              <w:rPr>
                <w:color w:val="auto"/>
                <w:sz w:val="24"/>
                <w:lang w:val="ru-RU"/>
              </w:rPr>
              <w:t>Итого</w:t>
            </w:r>
            <w:r>
              <w:rPr>
                <w:rFonts w:hint="default"/>
                <w:color w:val="auto"/>
                <w:sz w:val="24"/>
                <w:lang w:val="ru-RU"/>
              </w:rPr>
              <w:t xml:space="preserve"> в учебном году: 34 </w:t>
            </w:r>
            <w:r>
              <w:rPr>
                <w:color w:val="auto"/>
                <w:sz w:val="24"/>
              </w:rPr>
              <w:t>недел</w:t>
            </w:r>
            <w:r>
              <w:rPr>
                <w:color w:val="auto"/>
                <w:sz w:val="24"/>
                <w:lang w:val="ru-RU"/>
              </w:rPr>
              <w:t>и</w:t>
            </w:r>
            <w:r>
              <w:rPr>
                <w:color w:val="auto"/>
                <w:sz w:val="24"/>
              </w:rPr>
              <w:t>,</w:t>
            </w:r>
            <w:r>
              <w:rPr>
                <w:color w:val="auto"/>
                <w:spacing w:val="-2"/>
                <w:sz w:val="24"/>
              </w:rPr>
              <w:t xml:space="preserve"> 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187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5"/>
                <w:sz w:val="24"/>
              </w:rPr>
              <w:t>дн</w:t>
            </w:r>
            <w:r>
              <w:rPr>
                <w:color w:val="auto"/>
                <w:spacing w:val="-5"/>
                <w:sz w:val="24"/>
                <w:lang w:val="ru-RU"/>
              </w:rPr>
              <w:t>ей</w:t>
            </w:r>
          </w:p>
        </w:tc>
      </w:tr>
    </w:tbl>
    <w:p w14:paraId="15258A64">
      <w:pPr>
        <w:spacing w:after="0" w:line="256" w:lineRule="exact"/>
        <w:jc w:val="left"/>
        <w:rPr>
          <w:sz w:val="24"/>
        </w:rPr>
        <w:sectPr>
          <w:pgSz w:w="11910" w:h="16840"/>
          <w:pgMar w:top="660" w:right="620" w:bottom="280" w:left="900" w:header="720" w:footer="720" w:gutter="0"/>
          <w:cols w:space="720" w:num="1"/>
        </w:sectPr>
      </w:pPr>
    </w:p>
    <w:p w14:paraId="7F73C0E8">
      <w:pPr>
        <w:spacing w:before="75" w:after="3"/>
        <w:ind w:left="953" w:right="0" w:firstLine="0"/>
        <w:jc w:val="left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9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 xml:space="preserve">на </w:t>
      </w:r>
      <w:r>
        <w:rPr>
          <w:b/>
          <w:spacing w:val="-2"/>
          <w:sz w:val="24"/>
        </w:rPr>
        <w:t>четверти</w:t>
      </w:r>
    </w:p>
    <w:tbl>
      <w:tblPr>
        <w:tblStyle w:val="3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6"/>
        <w:gridCol w:w="2257"/>
        <w:gridCol w:w="2437"/>
        <w:gridCol w:w="3086"/>
      </w:tblGrid>
      <w:tr w14:paraId="77E9CC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796" w:type="dxa"/>
            <w:vMerge w:val="restart"/>
          </w:tcPr>
          <w:p w14:paraId="7DA38DD6">
            <w:pPr>
              <w:pStyle w:val="9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4694" w:type="dxa"/>
            <w:gridSpan w:val="2"/>
          </w:tcPr>
          <w:p w14:paraId="6D55F294">
            <w:pPr>
              <w:pStyle w:val="9"/>
              <w:spacing w:line="258" w:lineRule="exact"/>
              <w:ind w:left="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</w:tc>
        <w:tc>
          <w:tcPr>
            <w:tcW w:w="3086" w:type="dxa"/>
            <w:vMerge w:val="restart"/>
          </w:tcPr>
          <w:p w14:paraId="6E4745CC">
            <w:pPr>
              <w:pStyle w:val="9"/>
              <w:spacing w:line="240" w:lineRule="auto"/>
              <w:ind w:left="219" w:right="210" w:hanging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Продолжительность </w:t>
            </w:r>
            <w:r>
              <w:rPr>
                <w:b/>
                <w:sz w:val="24"/>
              </w:rPr>
              <w:t>(кол-во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недель,</w:t>
            </w:r>
          </w:p>
          <w:p w14:paraId="53B8A557">
            <w:pPr>
              <w:pStyle w:val="9"/>
              <w:spacing w:line="269" w:lineRule="exact"/>
              <w:ind w:left="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дней)</w:t>
            </w:r>
          </w:p>
        </w:tc>
      </w:tr>
      <w:tr w14:paraId="37D2AA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796" w:type="dxa"/>
            <w:vMerge w:val="continue"/>
            <w:tcBorders>
              <w:top w:val="nil"/>
            </w:tcBorders>
          </w:tcPr>
          <w:p w14:paraId="3C0769D3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</w:tcPr>
          <w:p w14:paraId="3F50F65E">
            <w:pPr>
              <w:pStyle w:val="9"/>
              <w:spacing w:line="273" w:lineRule="exact"/>
              <w:ind w:left="9" w:right="1"/>
              <w:rPr>
                <w:b/>
                <w:sz w:val="24"/>
              </w:rPr>
            </w:pPr>
            <w:r>
              <w:rPr>
                <w:b/>
                <w:sz w:val="24"/>
              </w:rPr>
              <w:t>начала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четверти</w:t>
            </w:r>
          </w:p>
        </w:tc>
        <w:tc>
          <w:tcPr>
            <w:tcW w:w="2437" w:type="dxa"/>
          </w:tcPr>
          <w:p w14:paraId="212B6ED1">
            <w:pPr>
              <w:pStyle w:val="9"/>
              <w:spacing w:line="273" w:lineRule="exact"/>
              <w:ind w:left="62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окончания</w:t>
            </w:r>
          </w:p>
          <w:p w14:paraId="7533001E">
            <w:pPr>
              <w:pStyle w:val="9"/>
              <w:spacing w:line="259" w:lineRule="exact"/>
              <w:ind w:left="72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четверти</w:t>
            </w:r>
          </w:p>
        </w:tc>
        <w:tc>
          <w:tcPr>
            <w:tcW w:w="3086" w:type="dxa"/>
            <w:vMerge w:val="continue"/>
            <w:tcBorders>
              <w:top w:val="nil"/>
            </w:tcBorders>
          </w:tcPr>
          <w:p w14:paraId="3574C311">
            <w:pPr>
              <w:rPr>
                <w:sz w:val="2"/>
                <w:szCs w:val="2"/>
              </w:rPr>
            </w:pPr>
          </w:p>
        </w:tc>
      </w:tr>
      <w:tr w14:paraId="6360FA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796" w:type="dxa"/>
          </w:tcPr>
          <w:p w14:paraId="4872EA17">
            <w:pPr>
              <w:pStyle w:val="9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257" w:type="dxa"/>
            <w:vAlign w:val="top"/>
          </w:tcPr>
          <w:p w14:paraId="0C6CCDAB">
            <w:pPr>
              <w:pStyle w:val="9"/>
              <w:spacing w:line="256" w:lineRule="exact"/>
              <w:ind w:left="14" w:leftChars="0" w:right="0" w:rightChars="0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>1</w:t>
            </w:r>
            <w:r>
              <w:rPr>
                <w:spacing w:val="-2"/>
                <w:sz w:val="24"/>
              </w:rPr>
              <w:t>.09.202</w:t>
            </w:r>
            <w:r>
              <w:rPr>
                <w:rFonts w:hint="default"/>
                <w:spacing w:val="-2"/>
                <w:sz w:val="24"/>
                <w:lang w:val="ru-RU"/>
              </w:rPr>
              <w:t>5</w:t>
            </w:r>
          </w:p>
        </w:tc>
        <w:tc>
          <w:tcPr>
            <w:tcW w:w="2437" w:type="dxa"/>
            <w:vAlign w:val="top"/>
          </w:tcPr>
          <w:p w14:paraId="29A4A039">
            <w:pPr>
              <w:pStyle w:val="9"/>
              <w:spacing w:line="256" w:lineRule="exact"/>
              <w:ind w:left="12" w:leftChars="0" w:right="0" w:rightChars="0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>26</w:t>
            </w:r>
            <w:r>
              <w:rPr>
                <w:spacing w:val="-2"/>
                <w:sz w:val="24"/>
              </w:rPr>
              <w:t>.10.202</w:t>
            </w:r>
            <w:r>
              <w:rPr>
                <w:rFonts w:hint="default"/>
                <w:spacing w:val="-2"/>
                <w:sz w:val="24"/>
                <w:lang w:val="ru-RU"/>
              </w:rPr>
              <w:t>5</w:t>
            </w:r>
          </w:p>
        </w:tc>
        <w:tc>
          <w:tcPr>
            <w:tcW w:w="3086" w:type="dxa"/>
            <w:vAlign w:val="top"/>
          </w:tcPr>
          <w:p w14:paraId="45BA55D9">
            <w:pPr>
              <w:pStyle w:val="9"/>
              <w:spacing w:line="256" w:lineRule="exact"/>
              <w:ind w:left="0" w:leftChars="0" w:right="598" w:rightChars="0"/>
              <w:jc w:val="center"/>
              <w:rPr>
                <w:color w:val="FF0000"/>
                <w:sz w:val="24"/>
              </w:rPr>
            </w:pPr>
            <w:r>
              <w:rPr>
                <w:rFonts w:hint="default"/>
                <w:color w:val="auto"/>
                <w:spacing w:val="-3"/>
                <w:sz w:val="24"/>
                <w:lang w:val="ru-RU"/>
              </w:rPr>
              <w:t xml:space="preserve">      8</w:t>
            </w:r>
            <w:r>
              <w:rPr>
                <w:color w:val="auto"/>
                <w:spacing w:val="-3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недель,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rFonts w:hint="default"/>
                <w:color w:val="auto"/>
                <w:spacing w:val="-1"/>
                <w:sz w:val="24"/>
                <w:lang w:val="ru-RU"/>
              </w:rPr>
              <w:t>48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5"/>
                <w:sz w:val="24"/>
              </w:rPr>
              <w:t>дня</w:t>
            </w:r>
          </w:p>
        </w:tc>
      </w:tr>
      <w:tr w14:paraId="4B080F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796" w:type="dxa"/>
          </w:tcPr>
          <w:p w14:paraId="23DEEDD2">
            <w:pPr>
              <w:pStyle w:val="9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257" w:type="dxa"/>
            <w:vAlign w:val="top"/>
          </w:tcPr>
          <w:p w14:paraId="24D1BE16">
            <w:pPr>
              <w:pStyle w:val="9"/>
              <w:spacing w:line="256" w:lineRule="exact"/>
              <w:ind w:left="14" w:leftChars="0" w:right="0" w:rightChars="0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>7</w:t>
            </w:r>
            <w:r>
              <w:rPr>
                <w:spacing w:val="-2"/>
                <w:sz w:val="24"/>
              </w:rPr>
              <w:t>.11.202</w:t>
            </w:r>
            <w:r>
              <w:rPr>
                <w:rFonts w:hint="default"/>
                <w:spacing w:val="-2"/>
                <w:sz w:val="24"/>
                <w:lang w:val="ru-RU"/>
              </w:rPr>
              <w:t>5</w:t>
            </w:r>
          </w:p>
        </w:tc>
        <w:tc>
          <w:tcPr>
            <w:tcW w:w="2437" w:type="dxa"/>
            <w:vAlign w:val="top"/>
          </w:tcPr>
          <w:p w14:paraId="5D04FD48">
            <w:pPr>
              <w:pStyle w:val="9"/>
              <w:spacing w:line="256" w:lineRule="exact"/>
              <w:ind w:left="12" w:leftChars="0" w:right="0" w:rightChars="0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>30</w:t>
            </w:r>
            <w:r>
              <w:rPr>
                <w:spacing w:val="-2"/>
                <w:sz w:val="24"/>
              </w:rPr>
              <w:t>.12.202</w:t>
            </w:r>
            <w:r>
              <w:rPr>
                <w:rFonts w:hint="default"/>
                <w:spacing w:val="-2"/>
                <w:sz w:val="24"/>
                <w:lang w:val="ru-RU"/>
              </w:rPr>
              <w:t>5</w:t>
            </w:r>
          </w:p>
        </w:tc>
        <w:tc>
          <w:tcPr>
            <w:tcW w:w="3086" w:type="dxa"/>
            <w:vAlign w:val="top"/>
          </w:tcPr>
          <w:p w14:paraId="26D35BC1">
            <w:pPr>
              <w:pStyle w:val="9"/>
              <w:spacing w:line="256" w:lineRule="exact"/>
              <w:ind w:left="608" w:leftChars="0" w:right="0" w:rightChars="0"/>
              <w:jc w:val="left"/>
              <w:rPr>
                <w:color w:val="FF0000"/>
                <w:sz w:val="24"/>
              </w:rPr>
            </w:pPr>
            <w:r>
              <w:rPr>
                <w:rFonts w:hint="default"/>
                <w:color w:val="auto"/>
                <w:spacing w:val="-3"/>
                <w:sz w:val="24"/>
                <w:lang w:val="ru-RU"/>
              </w:rPr>
              <w:t>8</w:t>
            </w:r>
            <w:r>
              <w:rPr>
                <w:color w:val="auto"/>
                <w:spacing w:val="-3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недель,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4</w:t>
            </w:r>
            <w:r>
              <w:rPr>
                <w:rFonts w:hint="default"/>
                <w:color w:val="auto"/>
                <w:sz w:val="24"/>
                <w:lang w:val="ru-RU"/>
              </w:rPr>
              <w:t>6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5"/>
                <w:sz w:val="24"/>
              </w:rPr>
              <w:t>дн</w:t>
            </w:r>
            <w:r>
              <w:rPr>
                <w:color w:val="auto"/>
                <w:spacing w:val="-5"/>
                <w:sz w:val="24"/>
                <w:lang w:val="ru-RU"/>
              </w:rPr>
              <w:t>ей</w:t>
            </w:r>
          </w:p>
        </w:tc>
      </w:tr>
      <w:tr w14:paraId="647DDC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796" w:type="dxa"/>
          </w:tcPr>
          <w:p w14:paraId="3A294696">
            <w:pPr>
              <w:pStyle w:val="9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257" w:type="dxa"/>
            <w:vAlign w:val="top"/>
          </w:tcPr>
          <w:p w14:paraId="5D67EF6D">
            <w:pPr>
              <w:pStyle w:val="9"/>
              <w:spacing w:line="258" w:lineRule="exact"/>
              <w:ind w:left="14" w:leftChars="0" w:right="0" w:rightChars="0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>12</w:t>
            </w:r>
            <w:r>
              <w:rPr>
                <w:spacing w:val="-2"/>
                <w:sz w:val="24"/>
              </w:rPr>
              <w:t>.01.202</w:t>
            </w:r>
            <w:r>
              <w:rPr>
                <w:rFonts w:hint="default"/>
                <w:spacing w:val="-2"/>
                <w:sz w:val="24"/>
                <w:lang w:val="ru-RU"/>
              </w:rPr>
              <w:t>6</w:t>
            </w:r>
          </w:p>
        </w:tc>
        <w:tc>
          <w:tcPr>
            <w:tcW w:w="2437" w:type="dxa"/>
            <w:vAlign w:val="top"/>
          </w:tcPr>
          <w:p w14:paraId="71F7AAFB">
            <w:pPr>
              <w:pStyle w:val="9"/>
              <w:spacing w:line="258" w:lineRule="exact"/>
              <w:ind w:left="12" w:leftChars="0" w:right="0" w:rightChars="0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>
              <w:rPr>
                <w:rFonts w:hint="default"/>
                <w:spacing w:val="-2"/>
                <w:sz w:val="24"/>
                <w:lang w:val="ru-RU"/>
              </w:rPr>
              <w:t>7</w:t>
            </w:r>
            <w:r>
              <w:rPr>
                <w:spacing w:val="-2"/>
                <w:sz w:val="24"/>
              </w:rPr>
              <w:t>.03.202</w:t>
            </w:r>
            <w:r>
              <w:rPr>
                <w:rFonts w:hint="default"/>
                <w:spacing w:val="-2"/>
                <w:sz w:val="24"/>
                <w:lang w:val="ru-RU"/>
              </w:rPr>
              <w:t>6</w:t>
            </w:r>
          </w:p>
        </w:tc>
        <w:tc>
          <w:tcPr>
            <w:tcW w:w="3086" w:type="dxa"/>
            <w:vAlign w:val="top"/>
          </w:tcPr>
          <w:p w14:paraId="5DD6236E">
            <w:pPr>
              <w:pStyle w:val="9"/>
              <w:spacing w:line="258" w:lineRule="exact"/>
              <w:ind w:left="0" w:leftChars="0" w:right="561" w:rightChars="0"/>
              <w:jc w:val="center"/>
              <w:rPr>
                <w:color w:val="FF0000"/>
                <w:sz w:val="24"/>
              </w:rPr>
            </w:pPr>
            <w:r>
              <w:rPr>
                <w:rFonts w:hint="default"/>
                <w:color w:val="auto"/>
                <w:sz w:val="24"/>
                <w:lang w:val="ru-RU"/>
              </w:rPr>
              <w:t xml:space="preserve">       </w:t>
            </w:r>
            <w:r>
              <w:rPr>
                <w:color w:val="auto"/>
                <w:sz w:val="24"/>
              </w:rPr>
              <w:t>1</w:t>
            </w:r>
            <w:r>
              <w:rPr>
                <w:rFonts w:hint="default"/>
                <w:color w:val="auto"/>
                <w:sz w:val="24"/>
                <w:lang w:val="ru-RU"/>
              </w:rPr>
              <w:t>1</w:t>
            </w:r>
            <w:r>
              <w:rPr>
                <w:color w:val="auto"/>
                <w:spacing w:val="-3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недель,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rFonts w:hint="default"/>
                <w:color w:val="auto"/>
                <w:spacing w:val="-1"/>
                <w:sz w:val="24"/>
                <w:lang w:val="ru-RU"/>
              </w:rPr>
              <w:t>51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4"/>
                <w:sz w:val="24"/>
              </w:rPr>
              <w:t>дней</w:t>
            </w:r>
          </w:p>
        </w:tc>
      </w:tr>
      <w:tr w14:paraId="71BA12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796" w:type="dxa"/>
          </w:tcPr>
          <w:p w14:paraId="226609CF">
            <w:pPr>
              <w:pStyle w:val="9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257" w:type="dxa"/>
            <w:vAlign w:val="top"/>
          </w:tcPr>
          <w:p w14:paraId="5D566617">
            <w:pPr>
              <w:pStyle w:val="9"/>
              <w:spacing w:line="256" w:lineRule="exact"/>
              <w:ind w:left="14" w:leftChars="0" w:right="0" w:rightChars="0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>6</w:t>
            </w:r>
            <w:r>
              <w:rPr>
                <w:spacing w:val="-2"/>
                <w:sz w:val="24"/>
              </w:rPr>
              <w:t>.04.202</w:t>
            </w:r>
            <w:r>
              <w:rPr>
                <w:rFonts w:hint="default"/>
                <w:spacing w:val="-2"/>
                <w:sz w:val="24"/>
                <w:lang w:val="ru-RU"/>
              </w:rPr>
              <w:t>6</w:t>
            </w:r>
          </w:p>
        </w:tc>
        <w:tc>
          <w:tcPr>
            <w:tcW w:w="2437" w:type="dxa"/>
            <w:vAlign w:val="top"/>
          </w:tcPr>
          <w:p w14:paraId="354E3A79">
            <w:pPr>
              <w:pStyle w:val="9"/>
              <w:spacing w:line="256" w:lineRule="exact"/>
              <w:ind w:left="12" w:leftChars="0" w:right="0" w:rightChars="0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>
              <w:rPr>
                <w:rFonts w:hint="default"/>
                <w:spacing w:val="-2"/>
                <w:sz w:val="24"/>
                <w:lang w:val="ru-RU"/>
              </w:rPr>
              <w:t>6</w:t>
            </w:r>
            <w:r>
              <w:rPr>
                <w:spacing w:val="-2"/>
                <w:sz w:val="24"/>
              </w:rPr>
              <w:t>.05.202</w:t>
            </w:r>
            <w:r>
              <w:rPr>
                <w:rFonts w:hint="default"/>
                <w:spacing w:val="-2"/>
                <w:sz w:val="24"/>
                <w:lang w:val="ru-RU"/>
              </w:rPr>
              <w:t>6</w:t>
            </w:r>
          </w:p>
        </w:tc>
        <w:tc>
          <w:tcPr>
            <w:tcW w:w="3086" w:type="dxa"/>
            <w:vAlign w:val="top"/>
          </w:tcPr>
          <w:p w14:paraId="1C2035BB">
            <w:pPr>
              <w:pStyle w:val="9"/>
              <w:spacing w:line="256" w:lineRule="exact"/>
              <w:ind w:left="608" w:leftChars="0" w:right="0" w:rightChars="0"/>
              <w:jc w:val="left"/>
              <w:rPr>
                <w:color w:val="FF0000"/>
                <w:sz w:val="24"/>
              </w:rPr>
            </w:pPr>
            <w:r>
              <w:rPr>
                <w:color w:val="auto"/>
                <w:sz w:val="24"/>
              </w:rPr>
              <w:t>7</w:t>
            </w:r>
            <w:r>
              <w:rPr>
                <w:rFonts w:hint="default"/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недель,</w:t>
            </w:r>
            <w:r>
              <w:rPr>
                <w:color w:val="auto"/>
                <w:spacing w:val="-2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4</w:t>
            </w:r>
            <w:r>
              <w:rPr>
                <w:rFonts w:hint="default"/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5"/>
                <w:sz w:val="24"/>
              </w:rPr>
              <w:t>дн</w:t>
            </w:r>
            <w:r>
              <w:rPr>
                <w:color w:val="auto"/>
                <w:spacing w:val="-5"/>
                <w:sz w:val="24"/>
                <w:lang w:val="ru-RU"/>
              </w:rPr>
              <w:t>ей</w:t>
            </w:r>
          </w:p>
        </w:tc>
      </w:tr>
      <w:tr w14:paraId="5CC160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576" w:type="dxa"/>
            <w:gridSpan w:val="4"/>
          </w:tcPr>
          <w:p w14:paraId="5F20C66D">
            <w:pPr>
              <w:pStyle w:val="9"/>
              <w:spacing w:line="256" w:lineRule="exact"/>
              <w:ind w:left="608" w:leftChars="0" w:right="0" w:rightChars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  <w:lang w:val="ru-RU"/>
              </w:rPr>
              <w:t>Итого</w:t>
            </w:r>
            <w:r>
              <w:rPr>
                <w:rFonts w:hint="default"/>
                <w:color w:val="auto"/>
                <w:sz w:val="24"/>
                <w:lang w:val="ru-RU"/>
              </w:rPr>
              <w:t xml:space="preserve"> в учебном году: 34 </w:t>
            </w:r>
            <w:r>
              <w:rPr>
                <w:color w:val="auto"/>
                <w:sz w:val="24"/>
              </w:rPr>
              <w:t>недел</w:t>
            </w:r>
            <w:r>
              <w:rPr>
                <w:color w:val="auto"/>
                <w:sz w:val="24"/>
                <w:lang w:val="ru-RU"/>
              </w:rPr>
              <w:t>и</w:t>
            </w:r>
            <w:r>
              <w:rPr>
                <w:color w:val="auto"/>
                <w:sz w:val="24"/>
              </w:rPr>
              <w:t>,</w:t>
            </w:r>
            <w:r>
              <w:rPr>
                <w:color w:val="auto"/>
                <w:spacing w:val="-2"/>
                <w:sz w:val="24"/>
              </w:rPr>
              <w:t xml:space="preserve"> 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187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5"/>
                <w:sz w:val="24"/>
              </w:rPr>
              <w:t>дн</w:t>
            </w:r>
            <w:r>
              <w:rPr>
                <w:color w:val="auto"/>
                <w:spacing w:val="-5"/>
                <w:sz w:val="24"/>
                <w:lang w:val="ru-RU"/>
              </w:rPr>
              <w:t>ей</w:t>
            </w:r>
          </w:p>
        </w:tc>
      </w:tr>
    </w:tbl>
    <w:p w14:paraId="12C59D62">
      <w:pPr>
        <w:spacing w:before="275" w:after="3"/>
        <w:ind w:left="953" w:right="0" w:firstLine="0"/>
        <w:jc w:val="left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rFonts w:hint="default"/>
          <w:b/>
          <w:sz w:val="24"/>
          <w:lang w:val="ru-RU"/>
        </w:rPr>
        <w:t>0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полугодия</w:t>
      </w:r>
    </w:p>
    <w:tbl>
      <w:tblPr>
        <w:tblStyle w:val="3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  <w:gridCol w:w="2263"/>
        <w:gridCol w:w="2421"/>
        <w:gridCol w:w="3074"/>
      </w:tblGrid>
      <w:tr w14:paraId="167F25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812" w:type="dxa"/>
            <w:vMerge w:val="restart"/>
          </w:tcPr>
          <w:p w14:paraId="4D55B88D">
            <w:pPr>
              <w:pStyle w:val="9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4684" w:type="dxa"/>
            <w:gridSpan w:val="2"/>
          </w:tcPr>
          <w:p w14:paraId="51D3EFA3">
            <w:pPr>
              <w:pStyle w:val="9"/>
              <w:spacing w:line="256" w:lineRule="exact"/>
              <w:ind w:left="1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</w:tc>
        <w:tc>
          <w:tcPr>
            <w:tcW w:w="3074" w:type="dxa"/>
            <w:vMerge w:val="restart"/>
          </w:tcPr>
          <w:p w14:paraId="575791A9">
            <w:pPr>
              <w:pStyle w:val="9"/>
              <w:spacing w:line="240" w:lineRule="auto"/>
              <w:ind w:left="172" w:right="101" w:hanging="5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(кол- во учебных недель, дней)</w:t>
            </w:r>
          </w:p>
        </w:tc>
      </w:tr>
      <w:tr w14:paraId="60EFD4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812" w:type="dxa"/>
            <w:vMerge w:val="continue"/>
            <w:tcBorders>
              <w:top w:val="nil"/>
            </w:tcBorders>
          </w:tcPr>
          <w:p w14:paraId="0821E2D4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</w:tcPr>
          <w:p w14:paraId="556F0C7C">
            <w:pPr>
              <w:pStyle w:val="9"/>
              <w:spacing w:line="273" w:lineRule="exact"/>
              <w:ind w:left="10"/>
              <w:rPr>
                <w:b/>
                <w:sz w:val="24"/>
              </w:rPr>
            </w:pPr>
            <w:r>
              <w:rPr>
                <w:b/>
                <w:sz w:val="24"/>
              </w:rPr>
              <w:t>начала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полугодия</w:t>
            </w:r>
          </w:p>
        </w:tc>
        <w:tc>
          <w:tcPr>
            <w:tcW w:w="2421" w:type="dxa"/>
          </w:tcPr>
          <w:p w14:paraId="19682025">
            <w:pPr>
              <w:pStyle w:val="9"/>
              <w:spacing w:line="276" w:lineRule="exact"/>
              <w:ind w:left="647" w:right="606" w:hanging="2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окончания полугодия</w:t>
            </w:r>
          </w:p>
        </w:tc>
        <w:tc>
          <w:tcPr>
            <w:tcW w:w="3074" w:type="dxa"/>
            <w:vMerge w:val="continue"/>
            <w:tcBorders>
              <w:top w:val="nil"/>
            </w:tcBorders>
          </w:tcPr>
          <w:p w14:paraId="753BF41F">
            <w:pPr>
              <w:rPr>
                <w:sz w:val="2"/>
                <w:szCs w:val="2"/>
              </w:rPr>
            </w:pPr>
          </w:p>
        </w:tc>
      </w:tr>
      <w:tr w14:paraId="5ADD88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812" w:type="dxa"/>
          </w:tcPr>
          <w:p w14:paraId="2FAE0D92">
            <w:pPr>
              <w:pStyle w:val="9"/>
              <w:spacing w:line="255" w:lineRule="exact"/>
              <w:ind w:left="11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полугодие</w:t>
            </w:r>
          </w:p>
        </w:tc>
        <w:tc>
          <w:tcPr>
            <w:tcW w:w="2263" w:type="dxa"/>
          </w:tcPr>
          <w:p w14:paraId="7BEF22A9">
            <w:pPr>
              <w:pStyle w:val="9"/>
              <w:spacing w:line="255" w:lineRule="exact"/>
              <w:ind w:left="10" w:right="1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>1</w:t>
            </w:r>
            <w:r>
              <w:rPr>
                <w:spacing w:val="-2"/>
                <w:sz w:val="24"/>
              </w:rPr>
              <w:t>.09.202</w:t>
            </w:r>
            <w:r>
              <w:rPr>
                <w:rFonts w:hint="default"/>
                <w:spacing w:val="-2"/>
                <w:sz w:val="24"/>
                <w:lang w:val="ru-RU"/>
              </w:rPr>
              <w:t>5</w:t>
            </w:r>
          </w:p>
        </w:tc>
        <w:tc>
          <w:tcPr>
            <w:tcW w:w="2421" w:type="dxa"/>
          </w:tcPr>
          <w:p w14:paraId="70E85CC9">
            <w:pPr>
              <w:pStyle w:val="9"/>
              <w:spacing w:line="255" w:lineRule="exact"/>
              <w:ind w:left="1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>30</w:t>
            </w:r>
            <w:r>
              <w:rPr>
                <w:spacing w:val="-2"/>
                <w:sz w:val="24"/>
              </w:rPr>
              <w:t>.12.202</w:t>
            </w:r>
            <w:r>
              <w:rPr>
                <w:rFonts w:hint="default"/>
                <w:spacing w:val="-2"/>
                <w:sz w:val="24"/>
                <w:lang w:val="ru-RU"/>
              </w:rPr>
              <w:t>5</w:t>
            </w:r>
          </w:p>
        </w:tc>
        <w:tc>
          <w:tcPr>
            <w:tcW w:w="3074" w:type="dxa"/>
          </w:tcPr>
          <w:p w14:paraId="76BEB9B0">
            <w:pPr>
              <w:pStyle w:val="9"/>
              <w:spacing w:line="255" w:lineRule="exact"/>
              <w:ind w:left="353"/>
              <w:jc w:val="left"/>
              <w:rPr>
                <w:rFonts w:hint="default"/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16</w:t>
            </w:r>
            <w:r>
              <w:rPr>
                <w:color w:val="auto"/>
                <w:spacing w:val="-3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недель,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9</w:t>
            </w:r>
            <w:r>
              <w:rPr>
                <w:rFonts w:hint="default"/>
                <w:color w:val="auto"/>
                <w:sz w:val="24"/>
                <w:lang w:val="ru-RU"/>
              </w:rPr>
              <w:t>4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4"/>
                <w:sz w:val="24"/>
              </w:rPr>
              <w:t>дн</w:t>
            </w:r>
            <w:r>
              <w:rPr>
                <w:color w:val="auto"/>
                <w:spacing w:val="-4"/>
                <w:sz w:val="24"/>
                <w:lang w:val="ru-RU"/>
              </w:rPr>
              <w:t>я</w:t>
            </w:r>
          </w:p>
        </w:tc>
      </w:tr>
      <w:tr w14:paraId="01B55F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812" w:type="dxa"/>
          </w:tcPr>
          <w:p w14:paraId="203DD29D">
            <w:pPr>
              <w:pStyle w:val="9"/>
              <w:spacing w:line="256" w:lineRule="exact"/>
              <w:ind w:left="11" w:right="1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полугодие</w:t>
            </w:r>
          </w:p>
        </w:tc>
        <w:tc>
          <w:tcPr>
            <w:tcW w:w="2263" w:type="dxa"/>
          </w:tcPr>
          <w:p w14:paraId="76FBBA8D">
            <w:pPr>
              <w:pStyle w:val="9"/>
              <w:spacing w:line="256" w:lineRule="exact"/>
              <w:ind w:left="10" w:right="1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>12</w:t>
            </w:r>
            <w:r>
              <w:rPr>
                <w:spacing w:val="-2"/>
                <w:sz w:val="24"/>
              </w:rPr>
              <w:t>.01.202</w:t>
            </w:r>
            <w:r>
              <w:rPr>
                <w:rFonts w:hint="default"/>
                <w:spacing w:val="-2"/>
                <w:sz w:val="24"/>
                <w:lang w:val="ru-RU"/>
              </w:rPr>
              <w:t>6</w:t>
            </w:r>
          </w:p>
        </w:tc>
        <w:tc>
          <w:tcPr>
            <w:tcW w:w="2421" w:type="dxa"/>
          </w:tcPr>
          <w:p w14:paraId="1F3D6AD5">
            <w:pPr>
              <w:pStyle w:val="9"/>
              <w:spacing w:line="256" w:lineRule="exact"/>
              <w:ind w:left="1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>26</w:t>
            </w:r>
            <w:r>
              <w:rPr>
                <w:spacing w:val="-2"/>
                <w:sz w:val="24"/>
              </w:rPr>
              <w:t>.05.202</w:t>
            </w:r>
            <w:r>
              <w:rPr>
                <w:rFonts w:hint="default"/>
                <w:spacing w:val="-2"/>
                <w:sz w:val="24"/>
                <w:lang w:val="ru-RU"/>
              </w:rPr>
              <w:t>6</w:t>
            </w:r>
          </w:p>
        </w:tc>
        <w:tc>
          <w:tcPr>
            <w:tcW w:w="3074" w:type="dxa"/>
          </w:tcPr>
          <w:p w14:paraId="40452566">
            <w:pPr>
              <w:pStyle w:val="9"/>
              <w:spacing w:line="256" w:lineRule="exact"/>
              <w:ind w:left="353"/>
              <w:jc w:val="left"/>
              <w:rPr>
                <w:rFonts w:hint="default"/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1</w:t>
            </w:r>
            <w:r>
              <w:rPr>
                <w:rFonts w:hint="default"/>
                <w:color w:val="auto"/>
                <w:sz w:val="24"/>
                <w:lang w:val="ru-RU"/>
              </w:rPr>
              <w:t>8</w:t>
            </w:r>
            <w:r>
              <w:rPr>
                <w:color w:val="auto"/>
                <w:spacing w:val="-3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недель,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rFonts w:hint="default"/>
                <w:color w:val="auto"/>
                <w:spacing w:val="-1"/>
                <w:sz w:val="24"/>
                <w:lang w:val="ru-RU"/>
              </w:rPr>
              <w:t>93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4"/>
                <w:sz w:val="24"/>
              </w:rPr>
              <w:t>дн</w:t>
            </w:r>
            <w:r>
              <w:rPr>
                <w:color w:val="auto"/>
                <w:spacing w:val="-4"/>
                <w:sz w:val="24"/>
                <w:lang w:val="ru-RU"/>
              </w:rPr>
              <w:t>я</w:t>
            </w:r>
          </w:p>
        </w:tc>
      </w:tr>
      <w:tr w14:paraId="5B80C3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570" w:type="dxa"/>
            <w:gridSpan w:val="4"/>
          </w:tcPr>
          <w:p w14:paraId="78DE0BE1">
            <w:pPr>
              <w:pStyle w:val="9"/>
              <w:spacing w:line="256" w:lineRule="exact"/>
              <w:ind w:left="35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  <w:lang w:val="ru-RU"/>
              </w:rPr>
              <w:t>Итого</w:t>
            </w:r>
            <w:r>
              <w:rPr>
                <w:rFonts w:hint="default"/>
                <w:color w:val="auto"/>
                <w:sz w:val="24"/>
                <w:lang w:val="ru-RU"/>
              </w:rPr>
              <w:t xml:space="preserve"> в учебном году: 34 </w:t>
            </w:r>
            <w:r>
              <w:rPr>
                <w:color w:val="auto"/>
                <w:sz w:val="24"/>
              </w:rPr>
              <w:t>недел</w:t>
            </w:r>
            <w:r>
              <w:rPr>
                <w:color w:val="auto"/>
                <w:sz w:val="24"/>
                <w:lang w:val="ru-RU"/>
              </w:rPr>
              <w:t>и</w:t>
            </w:r>
            <w:r>
              <w:rPr>
                <w:color w:val="auto"/>
                <w:sz w:val="24"/>
              </w:rPr>
              <w:t>,</w:t>
            </w:r>
            <w:r>
              <w:rPr>
                <w:color w:val="auto"/>
                <w:spacing w:val="-2"/>
                <w:sz w:val="24"/>
              </w:rPr>
              <w:t xml:space="preserve"> </w:t>
            </w:r>
            <w:r>
              <w:rPr>
                <w:rFonts w:hint="default"/>
                <w:color w:val="auto"/>
                <w:spacing w:val="-2"/>
                <w:sz w:val="24"/>
                <w:lang w:val="ru-RU"/>
              </w:rPr>
              <w:t>187</w:t>
            </w:r>
            <w:r>
              <w:rPr>
                <w:color w:val="auto"/>
                <w:spacing w:val="-1"/>
                <w:sz w:val="24"/>
              </w:rPr>
              <w:t xml:space="preserve"> </w:t>
            </w:r>
            <w:r>
              <w:rPr>
                <w:color w:val="auto"/>
                <w:spacing w:val="-5"/>
                <w:sz w:val="24"/>
              </w:rPr>
              <w:t>дн</w:t>
            </w:r>
            <w:r>
              <w:rPr>
                <w:color w:val="auto"/>
                <w:spacing w:val="-5"/>
                <w:sz w:val="24"/>
                <w:lang w:val="ru-RU"/>
              </w:rPr>
              <w:t>ей</w:t>
            </w:r>
          </w:p>
        </w:tc>
      </w:tr>
    </w:tbl>
    <w:p w14:paraId="45E8BCBF">
      <w:pPr>
        <w:spacing w:before="275" w:after="4"/>
        <w:ind w:left="0" w:right="1" w:firstLine="0"/>
        <w:jc w:val="center"/>
        <w:rPr>
          <w:b/>
          <w:sz w:val="24"/>
        </w:rPr>
      </w:pPr>
      <w:r>
        <w:rPr>
          <w:b/>
          <w:sz w:val="24"/>
        </w:rPr>
        <w:t>Продолжительность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каникул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течение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2"/>
          <w:sz w:val="24"/>
        </w:rPr>
        <w:t xml:space="preserve"> года:</w:t>
      </w:r>
    </w:p>
    <w:tbl>
      <w:tblPr>
        <w:tblStyle w:val="3"/>
        <w:tblW w:w="0" w:type="auto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4"/>
        <w:gridCol w:w="2436"/>
        <w:gridCol w:w="2448"/>
        <w:gridCol w:w="2810"/>
      </w:tblGrid>
      <w:tr w14:paraId="0B8145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444" w:type="dxa"/>
          </w:tcPr>
          <w:p w14:paraId="7E7CCA0A">
            <w:pPr>
              <w:pStyle w:val="9"/>
              <w:spacing w:line="273" w:lineRule="exact"/>
              <w:ind w:left="12"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Каникулы</w:t>
            </w:r>
          </w:p>
        </w:tc>
        <w:tc>
          <w:tcPr>
            <w:tcW w:w="2436" w:type="dxa"/>
          </w:tcPr>
          <w:p w14:paraId="0BB9D59F">
            <w:pPr>
              <w:pStyle w:val="9"/>
              <w:spacing w:line="276" w:lineRule="exact"/>
              <w:ind w:left="753" w:hanging="21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начала </w:t>
            </w:r>
            <w:r>
              <w:rPr>
                <w:b/>
                <w:spacing w:val="-2"/>
                <w:sz w:val="24"/>
              </w:rPr>
              <w:t>каникул</w:t>
            </w:r>
          </w:p>
        </w:tc>
        <w:tc>
          <w:tcPr>
            <w:tcW w:w="2448" w:type="dxa"/>
          </w:tcPr>
          <w:p w14:paraId="61774244">
            <w:pPr>
              <w:pStyle w:val="9"/>
              <w:spacing w:line="276" w:lineRule="exact"/>
              <w:ind w:left="758" w:hanging="41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окончания </w:t>
            </w:r>
            <w:r>
              <w:rPr>
                <w:b/>
                <w:spacing w:val="-2"/>
                <w:sz w:val="24"/>
              </w:rPr>
              <w:t>каникул</w:t>
            </w:r>
          </w:p>
        </w:tc>
        <w:tc>
          <w:tcPr>
            <w:tcW w:w="2810" w:type="dxa"/>
          </w:tcPr>
          <w:p w14:paraId="67EBA0E8">
            <w:pPr>
              <w:pStyle w:val="9"/>
              <w:spacing w:line="268" w:lineRule="exact"/>
              <w:ind w:left="12" w:right="1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B3C9E60">
            <w:pPr>
              <w:pStyle w:val="9"/>
              <w:spacing w:line="264" w:lineRule="exact"/>
              <w:ind w:left="12" w:right="3"/>
              <w:rPr>
                <w:sz w:val="24"/>
              </w:rPr>
            </w:pPr>
            <w:r>
              <w:rPr>
                <w:spacing w:val="-4"/>
                <w:sz w:val="24"/>
              </w:rPr>
              <w:t>днях</w:t>
            </w:r>
          </w:p>
        </w:tc>
      </w:tr>
      <w:tr w14:paraId="0904E6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2444" w:type="dxa"/>
          </w:tcPr>
          <w:p w14:paraId="4FDA481D">
            <w:pPr>
              <w:pStyle w:val="9"/>
              <w:spacing w:line="258" w:lineRule="exact"/>
              <w:ind w:left="12" w:right="2"/>
              <w:rPr>
                <w:sz w:val="24"/>
              </w:rPr>
            </w:pPr>
            <w:r>
              <w:rPr>
                <w:spacing w:val="-2"/>
                <w:sz w:val="24"/>
              </w:rPr>
              <w:t>Осенние</w:t>
            </w:r>
          </w:p>
        </w:tc>
        <w:tc>
          <w:tcPr>
            <w:tcW w:w="2436" w:type="dxa"/>
          </w:tcPr>
          <w:p w14:paraId="1ABF04D8">
            <w:pPr>
              <w:pStyle w:val="9"/>
              <w:spacing w:line="258" w:lineRule="exact"/>
              <w:ind w:left="12" w:right="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>27</w:t>
            </w:r>
            <w:r>
              <w:rPr>
                <w:spacing w:val="-2"/>
                <w:sz w:val="24"/>
              </w:rPr>
              <w:t>.1</w:t>
            </w:r>
            <w:r>
              <w:rPr>
                <w:rFonts w:hint="default"/>
                <w:spacing w:val="-2"/>
                <w:sz w:val="24"/>
                <w:lang w:val="ru-RU"/>
              </w:rPr>
              <w:t>0</w:t>
            </w:r>
            <w:r>
              <w:rPr>
                <w:spacing w:val="-2"/>
                <w:sz w:val="24"/>
              </w:rPr>
              <w:t>.202</w:t>
            </w:r>
            <w:r>
              <w:rPr>
                <w:rFonts w:hint="default"/>
                <w:spacing w:val="-2"/>
                <w:sz w:val="24"/>
                <w:lang w:val="ru-RU"/>
              </w:rPr>
              <w:t>5</w:t>
            </w:r>
          </w:p>
        </w:tc>
        <w:tc>
          <w:tcPr>
            <w:tcW w:w="2448" w:type="dxa"/>
          </w:tcPr>
          <w:p w14:paraId="6F778F9D">
            <w:pPr>
              <w:pStyle w:val="9"/>
              <w:spacing w:line="258" w:lineRule="exact"/>
              <w:ind w:left="10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>6</w:t>
            </w:r>
            <w:r>
              <w:rPr>
                <w:spacing w:val="-2"/>
                <w:sz w:val="24"/>
              </w:rPr>
              <w:t>.11.202</w:t>
            </w:r>
            <w:r>
              <w:rPr>
                <w:rFonts w:hint="default"/>
                <w:spacing w:val="-2"/>
                <w:sz w:val="24"/>
                <w:lang w:val="ru-RU"/>
              </w:rPr>
              <w:t>5</w:t>
            </w:r>
          </w:p>
        </w:tc>
        <w:tc>
          <w:tcPr>
            <w:tcW w:w="2810" w:type="dxa"/>
          </w:tcPr>
          <w:p w14:paraId="1E204545">
            <w:pPr>
              <w:pStyle w:val="9"/>
              <w:spacing w:line="258" w:lineRule="exact"/>
              <w:ind w:left="12"/>
              <w:rPr>
                <w:sz w:val="24"/>
              </w:rPr>
            </w:pPr>
            <w:r>
              <w:rPr>
                <w:rFonts w:hint="default"/>
                <w:spacing w:val="-4"/>
                <w:sz w:val="24"/>
                <w:lang w:val="ru-RU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календарных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дней</w:t>
            </w:r>
          </w:p>
        </w:tc>
      </w:tr>
      <w:tr w14:paraId="5CC5B1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444" w:type="dxa"/>
          </w:tcPr>
          <w:p w14:paraId="07D91534">
            <w:pPr>
              <w:pStyle w:val="9"/>
              <w:spacing w:line="256" w:lineRule="exact"/>
              <w:ind w:left="12"/>
              <w:rPr>
                <w:sz w:val="24"/>
              </w:rPr>
            </w:pPr>
            <w:r>
              <w:rPr>
                <w:spacing w:val="-2"/>
                <w:sz w:val="24"/>
              </w:rPr>
              <w:t>Зимние</w:t>
            </w:r>
          </w:p>
        </w:tc>
        <w:tc>
          <w:tcPr>
            <w:tcW w:w="2436" w:type="dxa"/>
          </w:tcPr>
          <w:p w14:paraId="690AD3FE">
            <w:pPr>
              <w:pStyle w:val="9"/>
              <w:spacing w:line="256" w:lineRule="exact"/>
              <w:ind w:left="12" w:right="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>31</w:t>
            </w:r>
            <w:r>
              <w:rPr>
                <w:spacing w:val="-2"/>
                <w:sz w:val="24"/>
              </w:rPr>
              <w:t>.12.202</w:t>
            </w:r>
            <w:r>
              <w:rPr>
                <w:rFonts w:hint="default"/>
                <w:spacing w:val="-2"/>
                <w:sz w:val="24"/>
                <w:lang w:val="ru-RU"/>
              </w:rPr>
              <w:t>5</w:t>
            </w:r>
          </w:p>
        </w:tc>
        <w:tc>
          <w:tcPr>
            <w:tcW w:w="2448" w:type="dxa"/>
          </w:tcPr>
          <w:p w14:paraId="589191C6">
            <w:pPr>
              <w:pStyle w:val="9"/>
              <w:spacing w:line="256" w:lineRule="exact"/>
              <w:ind w:left="10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>11</w:t>
            </w:r>
            <w:r>
              <w:rPr>
                <w:spacing w:val="-2"/>
                <w:sz w:val="24"/>
              </w:rPr>
              <w:t>.01.202</w:t>
            </w:r>
            <w:r>
              <w:rPr>
                <w:rFonts w:hint="default"/>
                <w:spacing w:val="-2"/>
                <w:sz w:val="24"/>
                <w:lang w:val="ru-RU"/>
              </w:rPr>
              <w:t>6</w:t>
            </w:r>
          </w:p>
        </w:tc>
        <w:tc>
          <w:tcPr>
            <w:tcW w:w="2810" w:type="dxa"/>
          </w:tcPr>
          <w:p w14:paraId="1D604539">
            <w:pPr>
              <w:pStyle w:val="9"/>
              <w:spacing w:line="256" w:lineRule="exact"/>
              <w:ind w:left="12"/>
              <w:rPr>
                <w:sz w:val="24"/>
              </w:rPr>
            </w:pPr>
            <w:r>
              <w:rPr>
                <w:rFonts w:hint="default"/>
                <w:spacing w:val="-4"/>
                <w:sz w:val="24"/>
                <w:lang w:val="ru-RU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календарных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дней</w:t>
            </w:r>
          </w:p>
        </w:tc>
      </w:tr>
      <w:tr w14:paraId="62191D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444" w:type="dxa"/>
          </w:tcPr>
          <w:p w14:paraId="6D19A725">
            <w:pPr>
              <w:pStyle w:val="9"/>
              <w:spacing w:line="256" w:lineRule="exact"/>
              <w:ind w:left="12" w:right="5"/>
              <w:rPr>
                <w:sz w:val="24"/>
              </w:rPr>
            </w:pPr>
            <w:r>
              <w:rPr>
                <w:spacing w:val="-2"/>
                <w:sz w:val="24"/>
              </w:rPr>
              <w:t>Весенние</w:t>
            </w:r>
          </w:p>
        </w:tc>
        <w:tc>
          <w:tcPr>
            <w:tcW w:w="2436" w:type="dxa"/>
          </w:tcPr>
          <w:p w14:paraId="6A3F8E0F">
            <w:pPr>
              <w:pStyle w:val="9"/>
              <w:spacing w:line="256" w:lineRule="exact"/>
              <w:ind w:left="12" w:right="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>28</w:t>
            </w:r>
            <w:r>
              <w:rPr>
                <w:spacing w:val="-2"/>
                <w:sz w:val="24"/>
              </w:rPr>
              <w:t>.03.202</w:t>
            </w:r>
            <w:r>
              <w:rPr>
                <w:rFonts w:hint="default"/>
                <w:spacing w:val="-2"/>
                <w:sz w:val="24"/>
                <w:lang w:val="ru-RU"/>
              </w:rPr>
              <w:t>6</w:t>
            </w:r>
          </w:p>
        </w:tc>
        <w:tc>
          <w:tcPr>
            <w:tcW w:w="2448" w:type="dxa"/>
          </w:tcPr>
          <w:p w14:paraId="0FDDF1D5">
            <w:pPr>
              <w:pStyle w:val="9"/>
              <w:spacing w:line="256" w:lineRule="exact"/>
              <w:ind w:left="10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>05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>4</w:t>
            </w:r>
            <w:r>
              <w:rPr>
                <w:spacing w:val="-2"/>
                <w:sz w:val="24"/>
              </w:rPr>
              <w:t>.202</w:t>
            </w:r>
            <w:r>
              <w:rPr>
                <w:rFonts w:hint="default"/>
                <w:spacing w:val="-2"/>
                <w:sz w:val="24"/>
                <w:lang w:val="ru-RU"/>
              </w:rPr>
              <w:t>6</w:t>
            </w:r>
          </w:p>
        </w:tc>
        <w:tc>
          <w:tcPr>
            <w:tcW w:w="2810" w:type="dxa"/>
          </w:tcPr>
          <w:p w14:paraId="4BBF2784">
            <w:pPr>
              <w:pStyle w:val="9"/>
              <w:spacing w:line="256" w:lineRule="exact"/>
              <w:ind w:left="12"/>
              <w:rPr>
                <w:sz w:val="24"/>
              </w:rPr>
            </w:pPr>
            <w:r>
              <w:rPr>
                <w:rFonts w:hint="default"/>
                <w:spacing w:val="-4"/>
                <w:sz w:val="24"/>
                <w:lang w:val="ru-RU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календарных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дней</w:t>
            </w:r>
          </w:p>
        </w:tc>
      </w:tr>
    </w:tbl>
    <w:p w14:paraId="0C3ACF3B">
      <w:pPr>
        <w:pStyle w:val="8"/>
        <w:numPr>
          <w:ilvl w:val="0"/>
          <w:numId w:val="1"/>
        </w:numPr>
        <w:tabs>
          <w:tab w:val="left" w:pos="473"/>
        </w:tabs>
        <w:spacing w:before="0" w:after="0" w:line="272" w:lineRule="exact"/>
        <w:ind w:left="473" w:right="0" w:hanging="240"/>
        <w:jc w:val="left"/>
        <w:rPr>
          <w:b/>
          <w:sz w:val="24"/>
        </w:rPr>
      </w:pPr>
      <w:r>
        <w:rPr>
          <w:b/>
          <w:sz w:val="24"/>
        </w:rPr>
        <w:t>Регламентирование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процесса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неделю:</w:t>
      </w:r>
    </w:p>
    <w:p w14:paraId="363F92DA">
      <w:pPr>
        <w:pStyle w:val="5"/>
        <w:spacing w:line="274" w:lineRule="exact"/>
        <w:ind w:left="953"/>
      </w:pPr>
      <w:r>
        <w:t>продолжительность</w:t>
      </w:r>
      <w:r>
        <w:rPr>
          <w:spacing w:val="-8"/>
        </w:rPr>
        <w:t xml:space="preserve"> </w:t>
      </w:r>
      <w:r>
        <w:t>рабочей</w:t>
      </w:r>
      <w:r>
        <w:rPr>
          <w:spacing w:val="-8"/>
        </w:rPr>
        <w:t xml:space="preserve"> </w:t>
      </w:r>
      <w:r>
        <w:rPr>
          <w:spacing w:val="-2"/>
        </w:rPr>
        <w:t>недели:</w:t>
      </w:r>
    </w:p>
    <w:p w14:paraId="16204923">
      <w:pPr>
        <w:pStyle w:val="8"/>
        <w:numPr>
          <w:ilvl w:val="1"/>
          <w:numId w:val="1"/>
        </w:numPr>
        <w:tabs>
          <w:tab w:val="left" w:pos="1673"/>
        </w:tabs>
        <w:spacing w:before="0" w:after="0" w:line="240" w:lineRule="auto"/>
        <w:ind w:left="1673" w:right="0" w:hanging="360"/>
        <w:jc w:val="left"/>
        <w:rPr>
          <w:sz w:val="24"/>
        </w:rPr>
      </w:pPr>
      <w:r>
        <w:rPr>
          <w:sz w:val="24"/>
        </w:rPr>
        <w:t>5-ти</w:t>
      </w:r>
      <w:r>
        <w:rPr>
          <w:spacing w:val="-2"/>
          <w:sz w:val="24"/>
        </w:rPr>
        <w:t xml:space="preserve"> </w:t>
      </w:r>
      <w:r>
        <w:rPr>
          <w:sz w:val="24"/>
        </w:rPr>
        <w:t>дневная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в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классе;</w:t>
      </w:r>
    </w:p>
    <w:p w14:paraId="74047F21">
      <w:pPr>
        <w:pStyle w:val="8"/>
        <w:numPr>
          <w:ilvl w:val="1"/>
          <w:numId w:val="1"/>
        </w:numPr>
        <w:tabs>
          <w:tab w:val="left" w:pos="1673"/>
        </w:tabs>
        <w:spacing w:before="0" w:after="0" w:line="240" w:lineRule="auto"/>
        <w:ind w:left="1673" w:right="0" w:hanging="360"/>
        <w:jc w:val="left"/>
        <w:rPr>
          <w:sz w:val="24"/>
        </w:rPr>
      </w:pPr>
      <w:r>
        <w:rPr>
          <w:sz w:val="24"/>
        </w:rPr>
        <w:t>6-ти</w:t>
      </w:r>
      <w:r>
        <w:rPr>
          <w:spacing w:val="-2"/>
          <w:sz w:val="24"/>
        </w:rPr>
        <w:t xml:space="preserve"> </w:t>
      </w:r>
      <w:r>
        <w:rPr>
          <w:sz w:val="24"/>
        </w:rPr>
        <w:t>дневная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2-1</w:t>
      </w:r>
      <w:r>
        <w:rPr>
          <w:rFonts w:hint="default"/>
          <w:sz w:val="24"/>
          <w:lang w:val="ru-RU"/>
        </w:rPr>
        <w:t>1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классах.</w:t>
      </w:r>
    </w:p>
    <w:p w14:paraId="27D3259F">
      <w:pPr>
        <w:pStyle w:val="8"/>
        <w:numPr>
          <w:ilvl w:val="0"/>
          <w:numId w:val="1"/>
        </w:numPr>
        <w:tabs>
          <w:tab w:val="left" w:pos="473"/>
        </w:tabs>
        <w:spacing w:before="5" w:after="0" w:line="274" w:lineRule="exact"/>
        <w:ind w:left="473" w:right="0" w:hanging="240"/>
        <w:jc w:val="left"/>
        <w:rPr>
          <w:b/>
          <w:sz w:val="24"/>
        </w:rPr>
      </w:pPr>
      <w:r>
        <w:rPr>
          <w:b/>
          <w:sz w:val="24"/>
        </w:rPr>
        <w:t>Регламентирование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процесса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день:</w:t>
      </w:r>
    </w:p>
    <w:p w14:paraId="58939E7D">
      <w:pPr>
        <w:pStyle w:val="5"/>
        <w:tabs>
          <w:tab w:val="left" w:pos="10340"/>
        </w:tabs>
        <w:ind w:left="953" w:right="50" w:rightChars="0"/>
      </w:pPr>
      <w:r>
        <w:t>сменность:</w:t>
      </w:r>
      <w:r>
        <w:rPr>
          <w:spacing w:val="40"/>
        </w:rPr>
        <w:t xml:space="preserve"> </w:t>
      </w:r>
      <w:r>
        <w:t>МБОУ «Калмашская</w:t>
      </w:r>
      <w:r>
        <w:rPr>
          <w:spacing w:val="-4"/>
        </w:rPr>
        <w:t xml:space="preserve"> </w:t>
      </w:r>
      <w:r>
        <w:t>СОШ»</w:t>
      </w:r>
      <w:r>
        <w:rPr>
          <w:spacing w:val="40"/>
        </w:rPr>
        <w:t xml:space="preserve"> </w:t>
      </w:r>
      <w:r>
        <w:t>работает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одну</w:t>
      </w:r>
      <w:r>
        <w:rPr>
          <w:spacing w:val="-7"/>
        </w:rPr>
        <w:t xml:space="preserve"> </w:t>
      </w:r>
      <w:r>
        <w:t>смену продолжительность урока:</w:t>
      </w:r>
      <w:r>
        <w:rPr>
          <w:spacing w:val="40"/>
        </w:rPr>
        <w:t xml:space="preserve"> </w:t>
      </w:r>
      <w:r>
        <w:t>1 класс – 35 минут в I полугодии</w:t>
      </w:r>
      <w:r>
        <w:rPr>
          <w:rFonts w:hint="default"/>
          <w:lang w:val="ru-RU"/>
        </w:rPr>
        <w:t xml:space="preserve">, 40 минут во </w:t>
      </w:r>
      <w:r>
        <w:rPr>
          <w:rFonts w:hint="default"/>
          <w:lang w:val="en-US"/>
        </w:rPr>
        <w:t>II</w:t>
      </w:r>
      <w:r>
        <w:rPr>
          <w:rFonts w:hint="default"/>
          <w:lang w:val="ru-RU"/>
        </w:rPr>
        <w:t xml:space="preserve"> полугодии</w:t>
      </w:r>
      <w:r>
        <w:t>;</w:t>
      </w:r>
    </w:p>
    <w:p w14:paraId="153654ED">
      <w:pPr>
        <w:pStyle w:val="5"/>
        <w:ind w:firstLine="960" w:firstLineChars="400"/>
      </w:pPr>
      <w:r>
        <w:t>2-9,1</w:t>
      </w:r>
      <w:r>
        <w:rPr>
          <w:rFonts w:hint="default"/>
          <w:lang w:val="ru-RU"/>
        </w:rPr>
        <w:t>1</w:t>
      </w:r>
      <w:r>
        <w:rPr>
          <w:spacing w:val="-2"/>
        </w:rPr>
        <w:t xml:space="preserve"> </w:t>
      </w:r>
      <w:r>
        <w:t>классы,</w:t>
      </w:r>
      <w:r>
        <w:rPr>
          <w:spacing w:val="-1"/>
        </w:rPr>
        <w:t xml:space="preserve"> </w:t>
      </w:r>
      <w:r>
        <w:t>(1 класс</w:t>
      </w:r>
      <w:r>
        <w:rPr>
          <w:spacing w:val="-2"/>
        </w:rPr>
        <w:t xml:space="preserve"> </w:t>
      </w:r>
      <w:r>
        <w:t>во</w:t>
      </w:r>
      <w:r>
        <w:rPr>
          <w:spacing w:val="3"/>
        </w:rPr>
        <w:t xml:space="preserve"> </w:t>
      </w:r>
      <w:r>
        <w:t>II</w:t>
      </w:r>
      <w:r>
        <w:rPr>
          <w:spacing w:val="-5"/>
        </w:rPr>
        <w:t xml:space="preserve"> </w:t>
      </w:r>
      <w:r>
        <w:t>полугодии</w:t>
      </w:r>
      <w:r>
        <w:rPr>
          <w:spacing w:val="-1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45</w:t>
      </w:r>
      <w:r>
        <w:rPr>
          <w:spacing w:val="-1"/>
        </w:rPr>
        <w:t xml:space="preserve"> </w:t>
      </w:r>
      <w:r>
        <w:rPr>
          <w:spacing w:val="-2"/>
        </w:rPr>
        <w:t>минут</w:t>
      </w:r>
    </w:p>
    <w:p w14:paraId="684AAC2F">
      <w:pPr>
        <w:pStyle w:val="5"/>
        <w:spacing w:line="274" w:lineRule="exact"/>
        <w:ind w:left="953"/>
        <w:rPr>
          <w:rFonts w:hint="default"/>
          <w:lang w:val="ru-RU"/>
        </w:rPr>
      </w:pPr>
      <w:r>
        <w:t>режим</w:t>
      </w:r>
      <w:r>
        <w:rPr>
          <w:spacing w:val="-5"/>
        </w:rPr>
        <w:t xml:space="preserve"> </w:t>
      </w:r>
      <w:r>
        <w:t>учебных</w:t>
      </w:r>
      <w:r>
        <w:rPr>
          <w:spacing w:val="-2"/>
        </w:rPr>
        <w:t xml:space="preserve"> занятий:</w:t>
      </w:r>
    </w:p>
    <w:p w14:paraId="13A012B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Расписание звонков в 1 классе: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2976"/>
        <w:gridCol w:w="2977"/>
      </w:tblGrid>
      <w:tr w14:paraId="49CE3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</w:tcPr>
          <w:p w14:paraId="1F1AF6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2976" w:type="dxa"/>
          </w:tcPr>
          <w:p w14:paraId="0272A3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 четверть</w:t>
            </w:r>
          </w:p>
        </w:tc>
        <w:tc>
          <w:tcPr>
            <w:tcW w:w="2977" w:type="dxa"/>
          </w:tcPr>
          <w:p w14:paraId="435D3555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3-4 четверти</w:t>
            </w:r>
          </w:p>
        </w:tc>
      </w:tr>
      <w:tr w14:paraId="7CF37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</w:tcPr>
          <w:p w14:paraId="4DDA0A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Понедельник-пятница</w:t>
            </w:r>
          </w:p>
        </w:tc>
        <w:tc>
          <w:tcPr>
            <w:tcW w:w="2976" w:type="dxa"/>
          </w:tcPr>
          <w:p w14:paraId="3146AF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Понедельник-пятница</w:t>
            </w:r>
          </w:p>
        </w:tc>
        <w:tc>
          <w:tcPr>
            <w:tcW w:w="2977" w:type="dxa"/>
          </w:tcPr>
          <w:p w14:paraId="2F8E4F9B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Понедельник-пятница</w:t>
            </w:r>
          </w:p>
        </w:tc>
      </w:tr>
      <w:tr w14:paraId="7284E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</w:tcPr>
          <w:p w14:paraId="4AF90B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урок:  8.20-8.55</w:t>
            </w:r>
          </w:p>
        </w:tc>
        <w:tc>
          <w:tcPr>
            <w:tcW w:w="2976" w:type="dxa"/>
          </w:tcPr>
          <w:p w14:paraId="0032C2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урок:  8.20-8.5</w:t>
            </w:r>
            <w:r>
              <w:rPr>
                <w:rFonts w:hint="default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2977" w:type="dxa"/>
          </w:tcPr>
          <w:p w14:paraId="64F150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урок:  8.20-8.5</w:t>
            </w:r>
            <w:r>
              <w:rPr>
                <w:rFonts w:hint="default" w:cs="Times New Roman"/>
                <w:sz w:val="24"/>
                <w:szCs w:val="24"/>
                <w:lang w:val="en-US" w:eastAsia="ru-RU"/>
              </w:rPr>
              <w:t>0</w:t>
            </w:r>
          </w:p>
        </w:tc>
      </w:tr>
      <w:tr w14:paraId="41F26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</w:tcPr>
          <w:p w14:paraId="0F1C4A0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 урок:  9.20-9.55</w:t>
            </w:r>
          </w:p>
        </w:tc>
        <w:tc>
          <w:tcPr>
            <w:tcW w:w="2976" w:type="dxa"/>
          </w:tcPr>
          <w:p w14:paraId="292B46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 урок:  9.</w:t>
            </w:r>
            <w:r>
              <w:rPr>
                <w:rFonts w:hint="default" w:cs="Times New Roman"/>
                <w:sz w:val="24"/>
                <w:szCs w:val="24"/>
                <w:lang w:val="en-US" w:eastAsia="ru-RU"/>
              </w:rPr>
              <w:t>15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-9.55</w:t>
            </w:r>
          </w:p>
        </w:tc>
        <w:tc>
          <w:tcPr>
            <w:tcW w:w="2977" w:type="dxa"/>
          </w:tcPr>
          <w:p w14:paraId="77881D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 урок:  9.</w:t>
            </w:r>
            <w:r>
              <w:rPr>
                <w:rFonts w:hint="default" w:cs="Times New Roman"/>
                <w:sz w:val="24"/>
                <w:szCs w:val="24"/>
                <w:lang w:val="en-US" w:eastAsia="ru-RU"/>
              </w:rPr>
              <w:t>15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-9.55</w:t>
            </w:r>
          </w:p>
        </w:tc>
      </w:tr>
      <w:tr w14:paraId="6C99C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</w:tcPr>
          <w:p w14:paraId="79F851E5">
            <w:pPr>
              <w:autoSpaceDE w:val="0"/>
              <w:autoSpaceDN w:val="0"/>
              <w:adjustRightInd w:val="0"/>
              <w:spacing w:after="0" w:line="240" w:lineRule="auto"/>
              <w:ind w:firstLine="32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Динамическая пауза:</w:t>
            </w:r>
          </w:p>
          <w:p w14:paraId="2AD0CA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9.55-10.35</w:t>
            </w:r>
          </w:p>
        </w:tc>
        <w:tc>
          <w:tcPr>
            <w:tcW w:w="2976" w:type="dxa"/>
          </w:tcPr>
          <w:p w14:paraId="70F0A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Динамическая пауза:</w:t>
            </w:r>
          </w:p>
          <w:p w14:paraId="38EC62E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9.55-10.35</w:t>
            </w:r>
          </w:p>
        </w:tc>
        <w:tc>
          <w:tcPr>
            <w:tcW w:w="2977" w:type="dxa"/>
          </w:tcPr>
          <w:p w14:paraId="316D6E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Динамическая пауза:</w:t>
            </w:r>
          </w:p>
          <w:p w14:paraId="496D1FC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9.55-10.35</w:t>
            </w:r>
          </w:p>
        </w:tc>
      </w:tr>
      <w:tr w14:paraId="7730D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</w:tcPr>
          <w:p w14:paraId="34CAC6A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 урок: 10.35-11.10</w:t>
            </w:r>
          </w:p>
        </w:tc>
        <w:tc>
          <w:tcPr>
            <w:tcW w:w="2976" w:type="dxa"/>
          </w:tcPr>
          <w:p w14:paraId="57A90F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 урок: 10.35-11.15</w:t>
            </w:r>
          </w:p>
        </w:tc>
        <w:tc>
          <w:tcPr>
            <w:tcW w:w="2977" w:type="dxa"/>
          </w:tcPr>
          <w:p w14:paraId="395B81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 урок: 10.35-11.15</w:t>
            </w:r>
          </w:p>
        </w:tc>
      </w:tr>
      <w:tr w14:paraId="09429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</w:tcPr>
          <w:p w14:paraId="4714FF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55B78E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 урок: 11.30-12.10</w:t>
            </w:r>
          </w:p>
        </w:tc>
        <w:tc>
          <w:tcPr>
            <w:tcW w:w="2977" w:type="dxa"/>
          </w:tcPr>
          <w:p w14:paraId="034850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 урок: 11.30-12.10</w:t>
            </w:r>
          </w:p>
        </w:tc>
      </w:tr>
      <w:tr w14:paraId="4907D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</w:tcPr>
          <w:p w14:paraId="1DAFD8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40B6C2F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5 урок: 12.20-13.00 </w:t>
            </w:r>
          </w:p>
          <w:p w14:paraId="6EC0B6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(один раз в неделю)</w:t>
            </w:r>
          </w:p>
        </w:tc>
        <w:tc>
          <w:tcPr>
            <w:tcW w:w="2977" w:type="dxa"/>
          </w:tcPr>
          <w:p w14:paraId="6C196F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5 урок: 12.20-13.00 </w:t>
            </w:r>
          </w:p>
          <w:p w14:paraId="54AB18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(один раз в неделю)</w:t>
            </w:r>
          </w:p>
        </w:tc>
      </w:tr>
    </w:tbl>
    <w:p w14:paraId="6D9023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 обучение проводится без балльного оценивания знаний обучающихся;</w:t>
      </w:r>
    </w:p>
    <w:p w14:paraId="01FFF8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b/>
          <w:sz w:val="14"/>
          <w:szCs w:val="24"/>
          <w:lang w:eastAsia="ru-RU"/>
        </w:rPr>
      </w:pPr>
    </w:p>
    <w:p w14:paraId="16EA4D8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1.7 Расписание звонков для 2-11 классов</w:t>
      </w:r>
    </w:p>
    <w:tbl>
      <w:tblPr>
        <w:tblStyle w:val="6"/>
        <w:tblW w:w="0" w:type="auto"/>
        <w:tblInd w:w="8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3"/>
        <w:gridCol w:w="2675"/>
        <w:gridCol w:w="3119"/>
      </w:tblGrid>
      <w:tr w14:paraId="4253E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3"/>
          </w:tcPr>
          <w:p w14:paraId="7BFF71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 смена</w:t>
            </w:r>
          </w:p>
        </w:tc>
      </w:tr>
      <w:tr w14:paraId="62C68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</w:tcPr>
          <w:p w14:paraId="7EE68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2675" w:type="dxa"/>
          </w:tcPr>
          <w:p w14:paraId="04D383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Начало</w:t>
            </w:r>
          </w:p>
          <w:p w14:paraId="217851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 xml:space="preserve"> и окончание урока</w:t>
            </w:r>
          </w:p>
        </w:tc>
        <w:tc>
          <w:tcPr>
            <w:tcW w:w="3119" w:type="dxa"/>
          </w:tcPr>
          <w:p w14:paraId="1EC98B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Длительность перемены после этого урока</w:t>
            </w:r>
          </w:p>
        </w:tc>
      </w:tr>
      <w:tr w14:paraId="7372E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</w:tcPr>
          <w:p w14:paraId="347151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урок: (для 2</w:t>
            </w:r>
            <w:r>
              <w:rPr>
                <w:rFonts w:hint="default" w:cs="Times New Roman"/>
                <w:sz w:val="24"/>
                <w:szCs w:val="24"/>
                <w:lang w:val="en-US" w:eastAsia="ru-RU"/>
              </w:rPr>
              <w:t>-3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класс</w:t>
            </w:r>
            <w:r>
              <w:rPr>
                <w:rFonts w:cs="Times New Roman"/>
                <w:sz w:val="24"/>
                <w:szCs w:val="24"/>
                <w:lang w:eastAsia="ru-RU"/>
              </w:rPr>
              <w:t>ов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675" w:type="dxa"/>
          </w:tcPr>
          <w:p w14:paraId="6837B0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08.2</w:t>
            </w:r>
            <w:r>
              <w:rPr>
                <w:rFonts w:hint="default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- 09.</w:t>
            </w:r>
            <w:r>
              <w:rPr>
                <w:rFonts w:hint="default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3119" w:type="dxa"/>
          </w:tcPr>
          <w:p w14:paraId="7FEE57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</w:tr>
      <w:tr w14:paraId="3F046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</w:tcPr>
          <w:p w14:paraId="1BCDDA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урок:(для </w:t>
            </w:r>
            <w:r>
              <w:rPr>
                <w:rFonts w:hint="default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-11 классов)</w:t>
            </w:r>
          </w:p>
        </w:tc>
        <w:tc>
          <w:tcPr>
            <w:tcW w:w="2675" w:type="dxa"/>
          </w:tcPr>
          <w:p w14:paraId="7D52C6B6">
            <w:pPr>
              <w:tabs>
                <w:tab w:val="left" w:pos="270"/>
                <w:tab w:val="center" w:pos="8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08.30 - 09.15</w:t>
            </w:r>
          </w:p>
        </w:tc>
        <w:tc>
          <w:tcPr>
            <w:tcW w:w="3119" w:type="dxa"/>
          </w:tcPr>
          <w:p w14:paraId="219B0E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</w:tr>
      <w:tr w14:paraId="181AA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</w:tcPr>
          <w:p w14:paraId="246427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 урок:</w:t>
            </w:r>
          </w:p>
        </w:tc>
        <w:tc>
          <w:tcPr>
            <w:tcW w:w="2675" w:type="dxa"/>
          </w:tcPr>
          <w:p w14:paraId="5A0E5238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09.25 - 10.10</w:t>
            </w:r>
          </w:p>
        </w:tc>
        <w:tc>
          <w:tcPr>
            <w:tcW w:w="3119" w:type="dxa"/>
          </w:tcPr>
          <w:p w14:paraId="5D1CE140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</w:tr>
      <w:tr w14:paraId="661E4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</w:tcPr>
          <w:p w14:paraId="054D142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 урок:</w:t>
            </w:r>
          </w:p>
        </w:tc>
        <w:tc>
          <w:tcPr>
            <w:tcW w:w="2675" w:type="dxa"/>
          </w:tcPr>
          <w:p w14:paraId="5C26CF2E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10.30 - 11.15</w:t>
            </w:r>
          </w:p>
        </w:tc>
        <w:tc>
          <w:tcPr>
            <w:tcW w:w="3119" w:type="dxa"/>
          </w:tcPr>
          <w:p w14:paraId="26BD80A1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</w:tr>
      <w:tr w14:paraId="21450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</w:tcPr>
          <w:p w14:paraId="7B6AB6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 урок:</w:t>
            </w:r>
          </w:p>
        </w:tc>
        <w:tc>
          <w:tcPr>
            <w:tcW w:w="2675" w:type="dxa"/>
          </w:tcPr>
          <w:p w14:paraId="75DD0E33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11.35 - 12.20</w:t>
            </w:r>
          </w:p>
        </w:tc>
        <w:tc>
          <w:tcPr>
            <w:tcW w:w="3119" w:type="dxa"/>
          </w:tcPr>
          <w:p w14:paraId="50D45A60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</w:tr>
      <w:tr w14:paraId="6ACF3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</w:tcPr>
          <w:p w14:paraId="28BE32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 урок:</w:t>
            </w:r>
          </w:p>
        </w:tc>
        <w:tc>
          <w:tcPr>
            <w:tcW w:w="2675" w:type="dxa"/>
          </w:tcPr>
          <w:p w14:paraId="641AD406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12.30 - 13.15</w:t>
            </w:r>
          </w:p>
        </w:tc>
        <w:tc>
          <w:tcPr>
            <w:tcW w:w="3119" w:type="dxa"/>
          </w:tcPr>
          <w:p w14:paraId="5DDFCBA8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</w:tr>
      <w:tr w14:paraId="0F4BE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</w:tcPr>
          <w:p w14:paraId="23173C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 урок:</w:t>
            </w:r>
          </w:p>
        </w:tc>
        <w:tc>
          <w:tcPr>
            <w:tcW w:w="2675" w:type="dxa"/>
          </w:tcPr>
          <w:p w14:paraId="0FA22FF2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13.25 - 14.10</w:t>
            </w:r>
          </w:p>
        </w:tc>
        <w:tc>
          <w:tcPr>
            <w:tcW w:w="3119" w:type="dxa"/>
          </w:tcPr>
          <w:p w14:paraId="766E823D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 минут</w:t>
            </w:r>
          </w:p>
        </w:tc>
      </w:tr>
      <w:tr w14:paraId="616FE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</w:tcPr>
          <w:p w14:paraId="300AAA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7 урок:</w:t>
            </w:r>
          </w:p>
        </w:tc>
        <w:tc>
          <w:tcPr>
            <w:tcW w:w="2675" w:type="dxa"/>
          </w:tcPr>
          <w:p w14:paraId="414C13D6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14.15 - 15.00</w:t>
            </w:r>
          </w:p>
        </w:tc>
        <w:tc>
          <w:tcPr>
            <w:tcW w:w="3119" w:type="dxa"/>
          </w:tcPr>
          <w:p w14:paraId="019F7336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14:paraId="635F1493">
      <w:pPr>
        <w:pStyle w:val="5"/>
        <w:spacing w:before="4"/>
      </w:pPr>
    </w:p>
    <w:p w14:paraId="4DD41A99">
      <w:pPr>
        <w:pStyle w:val="8"/>
        <w:numPr>
          <w:ilvl w:val="0"/>
          <w:numId w:val="1"/>
        </w:numPr>
        <w:tabs>
          <w:tab w:val="left" w:pos="473"/>
        </w:tabs>
        <w:spacing w:before="1" w:after="0" w:line="275" w:lineRule="exact"/>
        <w:ind w:left="473" w:right="0" w:hanging="240"/>
        <w:jc w:val="left"/>
        <w:rPr>
          <w:b/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итоговой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аттестации:</w:t>
      </w:r>
    </w:p>
    <w:p w14:paraId="7C83A19E">
      <w:pPr>
        <w:pStyle w:val="8"/>
        <w:numPr>
          <w:ilvl w:val="0"/>
          <w:numId w:val="2"/>
        </w:numPr>
        <w:tabs>
          <w:tab w:val="left" w:pos="953"/>
        </w:tabs>
        <w:spacing w:before="1" w:after="0" w:line="237" w:lineRule="auto"/>
        <w:ind w:left="953" w:right="225" w:hanging="360"/>
        <w:jc w:val="left"/>
        <w:rPr>
          <w:sz w:val="24"/>
        </w:rPr>
      </w:pPr>
      <w:r>
        <w:rPr>
          <w:sz w:val="24"/>
        </w:rPr>
        <w:t>промежуточная</w:t>
      </w:r>
      <w:r>
        <w:rPr>
          <w:spacing w:val="28"/>
          <w:sz w:val="24"/>
        </w:rPr>
        <w:t xml:space="preserve"> </w:t>
      </w:r>
      <w:r>
        <w:rPr>
          <w:sz w:val="24"/>
        </w:rPr>
        <w:t>аттестация в</w:t>
      </w:r>
      <w:r>
        <w:rPr>
          <w:spacing w:val="28"/>
          <w:sz w:val="24"/>
        </w:rPr>
        <w:t xml:space="preserve"> </w:t>
      </w:r>
      <w:r>
        <w:rPr>
          <w:sz w:val="24"/>
        </w:rPr>
        <w:t>1-1</w:t>
      </w:r>
      <w:r>
        <w:rPr>
          <w:rFonts w:hint="default"/>
          <w:sz w:val="24"/>
          <w:lang w:val="ru-RU"/>
        </w:rPr>
        <w:t>0</w:t>
      </w:r>
      <w:r>
        <w:rPr>
          <w:sz w:val="24"/>
        </w:rPr>
        <w:t xml:space="preserve"> классах</w:t>
      </w:r>
      <w:r>
        <w:rPr>
          <w:spacing w:val="28"/>
          <w:sz w:val="24"/>
        </w:rPr>
        <w:t xml:space="preserve"> </w:t>
      </w:r>
      <w:r>
        <w:rPr>
          <w:sz w:val="24"/>
        </w:rPr>
        <w:t>проводится согласно локально-нормативным актам ОУ;</w:t>
      </w:r>
    </w:p>
    <w:p w14:paraId="7123D13B">
      <w:pPr>
        <w:pStyle w:val="8"/>
        <w:numPr>
          <w:ilvl w:val="0"/>
          <w:numId w:val="2"/>
        </w:numPr>
        <w:tabs>
          <w:tab w:val="left" w:pos="953"/>
        </w:tabs>
        <w:spacing w:before="4" w:after="0" w:line="237" w:lineRule="auto"/>
        <w:ind w:left="953" w:right="233" w:hanging="360"/>
        <w:jc w:val="left"/>
        <w:rPr>
          <w:sz w:val="24"/>
        </w:rPr>
      </w:pPr>
      <w:r>
        <w:rPr>
          <w:sz w:val="24"/>
        </w:rPr>
        <w:t>итоговая</w:t>
      </w:r>
      <w:r>
        <w:rPr>
          <w:spacing w:val="79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79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9</w:t>
      </w:r>
      <w:r>
        <w:rPr>
          <w:spacing w:val="79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79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80"/>
          <w:sz w:val="24"/>
        </w:rPr>
        <w:t xml:space="preserve"> </w:t>
      </w:r>
      <w:r>
        <w:rPr>
          <w:sz w:val="24"/>
        </w:rPr>
        <w:t>соответственно</w:t>
      </w:r>
      <w:r>
        <w:rPr>
          <w:spacing w:val="79"/>
          <w:sz w:val="24"/>
        </w:rPr>
        <w:t xml:space="preserve"> </w:t>
      </w:r>
      <w:r>
        <w:rPr>
          <w:sz w:val="24"/>
        </w:rPr>
        <w:t>срокам,</w:t>
      </w:r>
      <w:r>
        <w:rPr>
          <w:spacing w:val="80"/>
          <w:sz w:val="24"/>
        </w:rPr>
        <w:t xml:space="preserve"> </w:t>
      </w:r>
      <w:r>
        <w:rPr>
          <w:sz w:val="24"/>
        </w:rPr>
        <w:t>установленным Министерством образования и науки РФ на данный учебный год.</w:t>
      </w:r>
    </w:p>
    <w:p w14:paraId="790A982C">
      <w:pPr>
        <w:pStyle w:val="8"/>
        <w:numPr>
          <w:ilvl w:val="0"/>
          <w:numId w:val="1"/>
        </w:numPr>
        <w:tabs>
          <w:tab w:val="left" w:pos="473"/>
        </w:tabs>
        <w:spacing w:before="5" w:after="0" w:line="240" w:lineRule="auto"/>
        <w:ind w:left="473" w:right="0" w:hanging="240"/>
        <w:jc w:val="left"/>
        <w:rPr>
          <w:b/>
          <w:sz w:val="24"/>
        </w:rPr>
      </w:pPr>
      <w:r>
        <w:rPr>
          <w:b/>
          <w:sz w:val="24"/>
        </w:rPr>
        <w:t>Внеурочная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деятельность:</w:t>
      </w:r>
    </w:p>
    <w:p w14:paraId="44AE0FFA">
      <w:pPr>
        <w:pStyle w:val="5"/>
        <w:spacing w:before="264"/>
        <w:ind w:left="233" w:firstLine="720"/>
      </w:pPr>
      <w:r>
        <w:t>В соответствии с требованиями</w:t>
      </w:r>
      <w:r>
        <w:rPr>
          <w:spacing w:val="80"/>
        </w:rPr>
        <w:t xml:space="preserve"> </w:t>
      </w:r>
      <w:r>
        <w:t>стандарта</w:t>
      </w:r>
      <w:r>
        <w:rPr>
          <w:spacing w:val="80"/>
        </w:rPr>
        <w:t xml:space="preserve"> </w:t>
      </w:r>
      <w:r>
        <w:t>внеурочная</w:t>
      </w:r>
      <w:r>
        <w:rPr>
          <w:spacing w:val="29"/>
        </w:rPr>
        <w:t xml:space="preserve"> </w:t>
      </w:r>
      <w:r>
        <w:t>деятельность организуется</w:t>
      </w:r>
      <w:r>
        <w:rPr>
          <w:spacing w:val="8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направлениям развития личности.</w:t>
      </w:r>
    </w:p>
    <w:p w14:paraId="0568060D">
      <w:pPr>
        <w:spacing w:after="0" w:line="240" w:lineRule="auto"/>
        <w:ind w:firstLine="708"/>
        <w:jc w:val="both"/>
        <w:rPr>
          <w:rFonts w:ascii="Times New Roman" w:hAnsi="Times New Roman" w:eastAsia="Calibri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</w:rPr>
        <w:t>Содержание занятий, предусмотренных как внеурочная деятельность, направляется на реализацию различных форм ее организации, отличных от урочной системы обучения, таких как, экскурсии, кружки, секции, диспуты, олимпиады, конкурсы, соревнования, поисковые исследования, общественно-полезные практики и т.д. Время, отведенное на внеурочную деятельность, не учитывается при определении максимально допустимой недельной нагрузки обучающихся.</w:t>
      </w:r>
      <w:r>
        <w:rPr>
          <w:rFonts w:ascii="Times New Roman" w:hAnsi="Times New Roman" w:eastAsia="Calibri"/>
          <w:sz w:val="24"/>
          <w:szCs w:val="24"/>
          <w:lang w:eastAsia="en-US"/>
        </w:rPr>
        <w:t xml:space="preserve"> Внеурочная деятельность организуется на добровольной основе в соответствии с выбором участников образовательных отношений.</w:t>
      </w:r>
    </w:p>
    <w:p w14:paraId="21FA1939">
      <w:pPr>
        <w:pStyle w:val="10"/>
        <w:spacing w:line="276" w:lineRule="auto"/>
        <w:ind w:firstLine="720"/>
        <w:jc w:val="both"/>
        <w:rPr>
          <w:szCs w:val="28"/>
        </w:rPr>
      </w:pPr>
      <w:r>
        <w:t xml:space="preserve">Во исполнение решений республиканского августовского совещания работников образования и науки от 15.08.2014 с 01.09.2014г. в рамках внеурочной деятельности ФГОС НОО в 1 классе проводится занятие по иностранному языку (английский). Объем курса на учебный год составляет 33 часа из расчета 1 час в неделю. Занятие  «Английский язык» в 1 классе  имеет учебную, развивающую и воспитательную ценность.  </w:t>
      </w:r>
      <w:r>
        <w:rPr>
          <w:szCs w:val="28"/>
        </w:rPr>
        <w:t>В игровых ситуациях развивается эмоциональная сфера ребенка, усваиваются элементы этикета, культуры общения; воспитывается способность к толерантности, уважению другой культуры; формируется готовность к более глубокому проникновению в собственные национально-культурные достижения.</w:t>
      </w:r>
    </w:p>
    <w:p w14:paraId="4F0EB484">
      <w:pPr>
        <w:pStyle w:val="11"/>
        <w:jc w:val="both"/>
      </w:pPr>
      <w:r>
        <w:t xml:space="preserve">     План внеурочной деятельности является организованным механизмом реализации основной образовательной программы основного общего образования.</w:t>
      </w:r>
    </w:p>
    <w:p w14:paraId="7CB601CB">
      <w:pPr>
        <w:pStyle w:val="10"/>
        <w:spacing w:line="276" w:lineRule="auto"/>
        <w:ind w:firstLine="7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Недельный</w:t>
      </w:r>
      <w:r>
        <w:rPr>
          <w:b/>
          <w:bCs/>
          <w:spacing w:val="-6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план</w:t>
      </w:r>
      <w:r>
        <w:rPr>
          <w:b/>
          <w:bCs/>
          <w:spacing w:val="-3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внеурочной</w:t>
      </w:r>
      <w:r>
        <w:rPr>
          <w:b/>
          <w:bCs/>
          <w:spacing w:val="-6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деятельности</w:t>
      </w:r>
      <w:r>
        <w:rPr>
          <w:rFonts w:hint="default"/>
          <w:b/>
          <w:bCs/>
          <w:sz w:val="28"/>
          <w:szCs w:val="28"/>
          <w:lang w:val="ru-RU"/>
        </w:rPr>
        <w:t xml:space="preserve"> </w:t>
      </w:r>
      <w:r>
        <w:rPr>
          <w:b/>
          <w:bCs/>
          <w:sz w:val="28"/>
          <w:szCs w:val="28"/>
        </w:rPr>
        <w:t>1-4</w:t>
      </w:r>
      <w:r>
        <w:rPr>
          <w:b/>
          <w:bCs/>
          <w:spacing w:val="-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классы</w:t>
      </w:r>
    </w:p>
    <w:tbl>
      <w:tblPr>
        <w:tblStyle w:val="3"/>
        <w:tblW w:w="1124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01"/>
        <w:gridCol w:w="2562"/>
        <w:gridCol w:w="788"/>
        <w:gridCol w:w="804"/>
        <w:gridCol w:w="696"/>
        <w:gridCol w:w="5"/>
        <w:gridCol w:w="772"/>
        <w:gridCol w:w="5"/>
        <w:gridCol w:w="712"/>
      </w:tblGrid>
      <w:tr w14:paraId="6411CF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  <w:jc w:val="center"/>
        </w:trPr>
        <w:tc>
          <w:tcPr>
            <w:tcW w:w="4901" w:type="dxa"/>
            <w:vMerge w:val="restart"/>
            <w:shd w:val="clear" w:color="auto" w:fill="auto"/>
            <w:noWrap w:val="0"/>
            <w:vAlign w:val="top"/>
          </w:tcPr>
          <w:p w14:paraId="058D3688">
            <w:pPr>
              <w:pStyle w:val="9"/>
              <w:ind w:left="602" w:right="518" w:hanging="65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pacing w:val="-1"/>
                <w:sz w:val="24"/>
              </w:rPr>
              <w:t>Направление</w:t>
            </w:r>
            <w:r>
              <w:rPr>
                <w:rFonts w:eastAsia="Calibri"/>
                <w:spacing w:val="-57"/>
                <w:sz w:val="24"/>
              </w:rPr>
              <w:t xml:space="preserve">                           </w:t>
            </w:r>
            <w:r>
              <w:rPr>
                <w:rFonts w:eastAsia="Calibri"/>
                <w:sz w:val="24"/>
              </w:rPr>
              <w:t>внеурочной</w:t>
            </w:r>
          </w:p>
          <w:p w14:paraId="7E78F4F5">
            <w:pPr>
              <w:pStyle w:val="9"/>
              <w:spacing w:line="261" w:lineRule="exact"/>
              <w:ind w:left="521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деятельности</w:t>
            </w:r>
          </w:p>
        </w:tc>
        <w:tc>
          <w:tcPr>
            <w:tcW w:w="2562" w:type="dxa"/>
            <w:tcBorders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FCD6BEF">
            <w:pPr>
              <w:pStyle w:val="9"/>
              <w:spacing w:line="247" w:lineRule="exact"/>
              <w:ind w:left="549"/>
              <w:rPr>
                <w:rFonts w:eastAsia="Calibri"/>
              </w:rPr>
            </w:pPr>
            <w:r>
              <w:rPr>
                <w:rFonts w:eastAsia="Calibri"/>
              </w:rPr>
              <w:t>Программа</w:t>
            </w:r>
          </w:p>
        </w:tc>
        <w:tc>
          <w:tcPr>
            <w:tcW w:w="3782" w:type="dxa"/>
            <w:gridSpan w:val="7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600417F8">
            <w:pPr>
              <w:pStyle w:val="9"/>
              <w:spacing w:line="247" w:lineRule="exact"/>
              <w:ind w:left="549"/>
              <w:rPr>
                <w:rFonts w:eastAsia="Calibri"/>
              </w:rPr>
            </w:pPr>
            <w:r>
              <w:rPr>
                <w:rFonts w:eastAsia="Calibri"/>
              </w:rPr>
              <w:t>Количество часов в неделю</w:t>
            </w:r>
          </w:p>
        </w:tc>
      </w:tr>
      <w:tr w14:paraId="4A9DE7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4901" w:type="dxa"/>
            <w:vMerge w:val="continue"/>
            <w:shd w:val="clear" w:color="auto" w:fill="auto"/>
            <w:noWrap w:val="0"/>
            <w:vAlign w:val="top"/>
          </w:tcPr>
          <w:p w14:paraId="2F574EB3">
            <w:pPr>
              <w:pStyle w:val="9"/>
              <w:ind w:left="602" w:right="518" w:hanging="65"/>
              <w:rPr>
                <w:rFonts w:eastAsia="Calibri"/>
                <w:spacing w:val="-1"/>
                <w:sz w:val="24"/>
              </w:rPr>
            </w:pPr>
          </w:p>
        </w:tc>
        <w:tc>
          <w:tcPr>
            <w:tcW w:w="2562" w:type="dxa"/>
            <w:tcBorders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E7A7977">
            <w:pPr>
              <w:pStyle w:val="9"/>
              <w:spacing w:line="247" w:lineRule="exact"/>
              <w:ind w:left="549"/>
              <w:rPr>
                <w:rFonts w:eastAsia="Calibri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BFE996F">
            <w:pPr>
              <w:pStyle w:val="9"/>
              <w:spacing w:line="247" w:lineRule="exact"/>
              <w:jc w:val="right"/>
              <w:rPr>
                <w:rFonts w:hint="default" w:eastAsia="Calibri"/>
                <w:lang w:val="ru-RU"/>
              </w:rPr>
            </w:pPr>
            <w:r>
              <w:rPr>
                <w:rFonts w:eastAsia="Calibri"/>
              </w:rPr>
              <w:t>1</w:t>
            </w:r>
            <w:r>
              <w:rPr>
                <w:rFonts w:eastAsia="Calibri"/>
                <w:lang w:val="ru-RU"/>
              </w:rPr>
              <w:t>А</w:t>
            </w:r>
          </w:p>
        </w:tc>
        <w:tc>
          <w:tcPr>
            <w:tcW w:w="804" w:type="dxa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3F7EC6FD">
            <w:pPr>
              <w:pStyle w:val="9"/>
              <w:spacing w:line="247" w:lineRule="exact"/>
              <w:ind w:left="549"/>
              <w:jc w:val="right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1Б</w:t>
            </w:r>
          </w:p>
        </w:tc>
        <w:tc>
          <w:tcPr>
            <w:tcW w:w="696" w:type="dxa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145334D0">
            <w:pPr>
              <w:pStyle w:val="9"/>
              <w:spacing w:line="247" w:lineRule="exact"/>
              <w:ind w:left="549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777" w:type="dxa"/>
            <w:gridSpan w:val="2"/>
            <w:shd w:val="clear" w:color="auto" w:fill="auto"/>
            <w:noWrap w:val="0"/>
            <w:vAlign w:val="top"/>
          </w:tcPr>
          <w:p w14:paraId="6731F940">
            <w:pPr>
              <w:pStyle w:val="9"/>
              <w:spacing w:line="247" w:lineRule="exact"/>
              <w:ind w:left="549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717" w:type="dxa"/>
            <w:gridSpan w:val="2"/>
            <w:shd w:val="clear" w:color="auto" w:fill="auto"/>
            <w:noWrap w:val="0"/>
            <w:vAlign w:val="top"/>
          </w:tcPr>
          <w:p w14:paraId="58A5EA36">
            <w:pPr>
              <w:pStyle w:val="9"/>
              <w:spacing w:line="247" w:lineRule="exact"/>
              <w:ind w:left="549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</w:tr>
      <w:tr w14:paraId="67FEEA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7463" w:type="dxa"/>
            <w:gridSpan w:val="2"/>
            <w:tcBorders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81CDE2A">
            <w:pPr>
              <w:pStyle w:val="9"/>
              <w:spacing w:line="247" w:lineRule="exact"/>
              <w:ind w:left="549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Часть, обязательная для всех обучающихся</w:t>
            </w: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E6245F3">
            <w:pPr>
              <w:pStyle w:val="9"/>
              <w:spacing w:line="247" w:lineRule="exact"/>
              <w:ind w:left="549"/>
              <w:jc w:val="center"/>
              <w:rPr>
                <w:rFonts w:eastAsia="Calibri"/>
              </w:rPr>
            </w:pPr>
          </w:p>
        </w:tc>
        <w:tc>
          <w:tcPr>
            <w:tcW w:w="804" w:type="dxa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5E488DE5">
            <w:pPr>
              <w:pStyle w:val="9"/>
              <w:spacing w:line="247" w:lineRule="exact"/>
              <w:ind w:left="549"/>
              <w:jc w:val="center"/>
              <w:rPr>
                <w:rFonts w:eastAsia="Calibri"/>
              </w:rPr>
            </w:pPr>
          </w:p>
        </w:tc>
        <w:tc>
          <w:tcPr>
            <w:tcW w:w="2190" w:type="dxa"/>
            <w:gridSpan w:val="5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2B697D73">
            <w:pPr>
              <w:pStyle w:val="9"/>
              <w:spacing w:line="247" w:lineRule="exact"/>
              <w:ind w:left="549"/>
              <w:jc w:val="center"/>
              <w:rPr>
                <w:rFonts w:eastAsia="Calibri"/>
              </w:rPr>
            </w:pPr>
          </w:p>
        </w:tc>
      </w:tr>
      <w:tr w14:paraId="0C0ACC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  <w:jc w:val="center"/>
        </w:trPr>
        <w:tc>
          <w:tcPr>
            <w:tcW w:w="4901" w:type="dxa"/>
            <w:shd w:val="clear" w:color="auto" w:fill="auto"/>
            <w:noWrap w:val="0"/>
            <w:vAlign w:val="top"/>
          </w:tcPr>
          <w:p w14:paraId="55275943">
            <w:pPr>
              <w:pStyle w:val="9"/>
              <w:ind w:left="129" w:right="83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Информационно –</w:t>
            </w:r>
            <w:r>
              <w:rPr>
                <w:rFonts w:eastAsia="Calibri"/>
                <w:spacing w:val="-57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 xml:space="preserve">просветительские  </w:t>
            </w:r>
            <w:r>
              <w:rPr>
                <w:rFonts w:eastAsia="Calibri"/>
                <w:spacing w:val="-57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занятия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патриотической,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нравственной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и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экологической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направленности</w:t>
            </w:r>
          </w:p>
          <w:p w14:paraId="7476674F">
            <w:pPr>
              <w:pStyle w:val="9"/>
              <w:spacing w:line="270" w:lineRule="atLeast"/>
              <w:ind w:left="128" w:right="118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pacing w:val="-1"/>
                <w:sz w:val="24"/>
              </w:rPr>
              <w:t xml:space="preserve">«Разговоры </w:t>
            </w:r>
            <w:r>
              <w:rPr>
                <w:rFonts w:eastAsia="Calibri"/>
                <w:sz w:val="24"/>
              </w:rPr>
              <w:t xml:space="preserve">о </w:t>
            </w:r>
            <w:r>
              <w:rPr>
                <w:rFonts w:eastAsia="Calibri"/>
                <w:spacing w:val="-57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важном»</w:t>
            </w:r>
          </w:p>
        </w:tc>
        <w:tc>
          <w:tcPr>
            <w:tcW w:w="2562" w:type="dxa"/>
            <w:shd w:val="clear" w:color="auto" w:fill="auto"/>
            <w:noWrap w:val="0"/>
            <w:vAlign w:val="top"/>
          </w:tcPr>
          <w:p w14:paraId="3F4E4514">
            <w:pPr>
              <w:pStyle w:val="9"/>
              <w:ind w:left="571" w:hanging="260"/>
              <w:jc w:val="both"/>
              <w:rPr>
                <w:rFonts w:eastAsia="Calibri"/>
                <w:spacing w:val="1"/>
                <w:sz w:val="24"/>
              </w:rPr>
            </w:pPr>
            <w:r>
              <w:rPr>
                <w:rFonts w:eastAsia="Calibri"/>
                <w:sz w:val="24"/>
              </w:rPr>
              <w:t>«Разговоры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</w:p>
          <w:p w14:paraId="203FDF79">
            <w:pPr>
              <w:pStyle w:val="9"/>
              <w:ind w:left="665" w:leftChars="228" w:hanging="163" w:hangingChars="68"/>
              <w:jc w:val="both"/>
              <w:rPr>
                <w:rFonts w:eastAsia="Calibri"/>
                <w:sz w:val="24"/>
              </w:rPr>
            </w:pPr>
            <w:r>
              <w:rPr>
                <w:rFonts w:hint="default" w:eastAsia="Calibri"/>
                <w:sz w:val="24"/>
                <w:lang w:val="ru-RU"/>
              </w:rPr>
              <w:t xml:space="preserve">о </w:t>
            </w:r>
            <w:r>
              <w:rPr>
                <w:rFonts w:eastAsia="Calibri"/>
                <w:spacing w:val="-58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важном»</w:t>
            </w:r>
          </w:p>
        </w:tc>
        <w:tc>
          <w:tcPr>
            <w:tcW w:w="788" w:type="dxa"/>
            <w:shd w:val="clear" w:color="auto" w:fill="auto"/>
            <w:noWrap w:val="0"/>
            <w:vAlign w:val="top"/>
          </w:tcPr>
          <w:p w14:paraId="35FD15A2">
            <w:pPr>
              <w:pStyle w:val="9"/>
              <w:ind w:left="571" w:hanging="26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1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5220F744">
            <w:pPr>
              <w:pStyle w:val="9"/>
              <w:ind w:left="571" w:hanging="260"/>
              <w:jc w:val="center"/>
              <w:rPr>
                <w:rFonts w:hint="default" w:eastAsia="Calibri"/>
                <w:sz w:val="24"/>
                <w:lang w:val="ru-RU"/>
              </w:rPr>
            </w:pPr>
            <w:r>
              <w:rPr>
                <w:rFonts w:hint="default" w:eastAsia="Calibri"/>
                <w:sz w:val="24"/>
                <w:lang w:val="ru-RU"/>
              </w:rPr>
              <w:t>1</w:t>
            </w:r>
          </w:p>
        </w:tc>
        <w:tc>
          <w:tcPr>
            <w:tcW w:w="696" w:type="dxa"/>
            <w:shd w:val="clear" w:color="auto" w:fill="auto"/>
            <w:noWrap w:val="0"/>
            <w:vAlign w:val="top"/>
          </w:tcPr>
          <w:p w14:paraId="20434DA8">
            <w:pPr>
              <w:pStyle w:val="9"/>
              <w:ind w:left="571" w:hanging="26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1</w:t>
            </w:r>
          </w:p>
        </w:tc>
        <w:tc>
          <w:tcPr>
            <w:tcW w:w="777" w:type="dxa"/>
            <w:gridSpan w:val="2"/>
            <w:shd w:val="clear" w:color="auto" w:fill="auto"/>
            <w:noWrap w:val="0"/>
            <w:vAlign w:val="top"/>
          </w:tcPr>
          <w:p w14:paraId="26C1D207">
            <w:pPr>
              <w:pStyle w:val="9"/>
              <w:ind w:left="571" w:hanging="26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1</w:t>
            </w:r>
          </w:p>
        </w:tc>
        <w:tc>
          <w:tcPr>
            <w:tcW w:w="717" w:type="dxa"/>
            <w:gridSpan w:val="2"/>
            <w:shd w:val="clear" w:color="auto" w:fill="auto"/>
            <w:noWrap w:val="0"/>
            <w:vAlign w:val="top"/>
          </w:tcPr>
          <w:p w14:paraId="7C84249F">
            <w:pPr>
              <w:pStyle w:val="9"/>
              <w:ind w:left="571" w:hanging="26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1</w:t>
            </w:r>
          </w:p>
        </w:tc>
      </w:tr>
      <w:tr w14:paraId="519786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  <w:jc w:val="center"/>
        </w:trPr>
        <w:tc>
          <w:tcPr>
            <w:tcW w:w="4901" w:type="dxa"/>
            <w:shd w:val="clear" w:color="auto" w:fill="auto"/>
            <w:noWrap w:val="0"/>
            <w:vAlign w:val="top"/>
          </w:tcPr>
          <w:p w14:paraId="2D810622">
            <w:pPr>
              <w:pStyle w:val="9"/>
              <w:spacing w:line="270" w:lineRule="exact"/>
              <w:ind w:left="39" w:right="118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Занятия</w:t>
            </w:r>
            <w:r>
              <w:rPr>
                <w:rFonts w:eastAsia="Calibri"/>
                <w:spacing w:val="-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по</w:t>
            </w:r>
          </w:p>
          <w:p w14:paraId="5764BDA4">
            <w:pPr>
              <w:pStyle w:val="9"/>
              <w:spacing w:line="270" w:lineRule="atLeast"/>
              <w:ind w:left="290" w:right="372" w:firstLine="4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формированию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pacing w:val="-1"/>
                <w:sz w:val="24"/>
              </w:rPr>
              <w:t xml:space="preserve">функциональной </w:t>
            </w:r>
            <w:r>
              <w:rPr>
                <w:rFonts w:eastAsia="Calibri"/>
                <w:spacing w:val="-57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грамотности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обучающихся</w:t>
            </w:r>
          </w:p>
        </w:tc>
        <w:tc>
          <w:tcPr>
            <w:tcW w:w="2562" w:type="dxa"/>
            <w:shd w:val="clear" w:color="auto" w:fill="auto"/>
            <w:noWrap w:val="0"/>
            <w:vAlign w:val="top"/>
          </w:tcPr>
          <w:p w14:paraId="63E63D5A">
            <w:pPr>
              <w:pStyle w:val="9"/>
              <w:ind w:left="381" w:right="133" w:hanging="236"/>
              <w:rPr>
                <w:rFonts w:eastAsia="Calibri"/>
                <w:sz w:val="24"/>
              </w:rPr>
            </w:pPr>
            <w:r>
              <w:rPr>
                <w:rFonts w:eastAsia="Calibri"/>
                <w:spacing w:val="-1"/>
                <w:sz w:val="24"/>
              </w:rPr>
              <w:t>«Функциональная</w:t>
            </w:r>
            <w:r>
              <w:rPr>
                <w:rFonts w:eastAsia="Calibri"/>
                <w:spacing w:val="-57"/>
                <w:sz w:val="24"/>
              </w:rPr>
              <w:t xml:space="preserve">            </w:t>
            </w:r>
            <w:r>
              <w:rPr>
                <w:rFonts w:eastAsia="Calibri"/>
                <w:sz w:val="24"/>
              </w:rPr>
              <w:t>грамотность»</w:t>
            </w:r>
          </w:p>
        </w:tc>
        <w:tc>
          <w:tcPr>
            <w:tcW w:w="788" w:type="dxa"/>
            <w:shd w:val="clear" w:color="auto" w:fill="auto"/>
            <w:noWrap w:val="0"/>
            <w:vAlign w:val="top"/>
          </w:tcPr>
          <w:p w14:paraId="5970B06A">
            <w:pPr>
              <w:pStyle w:val="9"/>
              <w:ind w:left="381" w:right="-162" w:hanging="236"/>
              <w:jc w:val="center"/>
              <w:rPr>
                <w:rFonts w:eastAsia="Calibri"/>
                <w:spacing w:val="-1"/>
                <w:sz w:val="24"/>
              </w:rPr>
            </w:pPr>
            <w:r>
              <w:rPr>
                <w:rFonts w:eastAsia="Calibri"/>
                <w:spacing w:val="-1"/>
                <w:sz w:val="24"/>
              </w:rPr>
              <w:t>1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56DEDEB7">
            <w:pPr>
              <w:pStyle w:val="9"/>
              <w:ind w:left="381" w:right="-162" w:hanging="236"/>
              <w:jc w:val="center"/>
              <w:rPr>
                <w:rFonts w:hint="default" w:eastAsia="Calibri"/>
                <w:spacing w:val="-1"/>
                <w:sz w:val="24"/>
                <w:lang w:val="ru-RU"/>
              </w:rPr>
            </w:pPr>
            <w:r>
              <w:rPr>
                <w:rFonts w:hint="default" w:eastAsia="Calibri"/>
                <w:spacing w:val="-1"/>
                <w:sz w:val="24"/>
                <w:lang w:val="ru-RU"/>
              </w:rPr>
              <w:t>1</w:t>
            </w:r>
          </w:p>
        </w:tc>
        <w:tc>
          <w:tcPr>
            <w:tcW w:w="696" w:type="dxa"/>
            <w:shd w:val="clear" w:color="auto" w:fill="auto"/>
            <w:noWrap w:val="0"/>
            <w:vAlign w:val="top"/>
          </w:tcPr>
          <w:p w14:paraId="5622AAA1">
            <w:pPr>
              <w:pStyle w:val="9"/>
              <w:ind w:left="381" w:right="133" w:hanging="236"/>
              <w:jc w:val="center"/>
              <w:rPr>
                <w:rFonts w:eastAsia="Calibri"/>
                <w:spacing w:val="-1"/>
                <w:sz w:val="24"/>
              </w:rPr>
            </w:pPr>
            <w:r>
              <w:rPr>
                <w:rFonts w:eastAsia="Calibri"/>
                <w:spacing w:val="-1"/>
                <w:sz w:val="24"/>
              </w:rPr>
              <w:t>1</w:t>
            </w:r>
          </w:p>
        </w:tc>
        <w:tc>
          <w:tcPr>
            <w:tcW w:w="777" w:type="dxa"/>
            <w:gridSpan w:val="2"/>
            <w:shd w:val="clear" w:color="auto" w:fill="auto"/>
            <w:noWrap w:val="0"/>
            <w:vAlign w:val="top"/>
          </w:tcPr>
          <w:p w14:paraId="3241ADD7">
            <w:pPr>
              <w:pStyle w:val="9"/>
              <w:ind w:left="381" w:right="133" w:hanging="236"/>
              <w:jc w:val="center"/>
              <w:rPr>
                <w:rFonts w:eastAsia="Calibri"/>
                <w:spacing w:val="-1"/>
                <w:sz w:val="24"/>
              </w:rPr>
            </w:pPr>
            <w:r>
              <w:rPr>
                <w:rFonts w:eastAsia="Calibri"/>
                <w:spacing w:val="-1"/>
                <w:sz w:val="24"/>
              </w:rPr>
              <w:t>1</w:t>
            </w:r>
          </w:p>
        </w:tc>
        <w:tc>
          <w:tcPr>
            <w:tcW w:w="717" w:type="dxa"/>
            <w:gridSpan w:val="2"/>
            <w:shd w:val="clear" w:color="auto" w:fill="auto"/>
            <w:noWrap w:val="0"/>
            <w:vAlign w:val="top"/>
          </w:tcPr>
          <w:p w14:paraId="1244B555">
            <w:pPr>
              <w:pStyle w:val="9"/>
              <w:ind w:left="381" w:right="133" w:hanging="236"/>
              <w:jc w:val="center"/>
              <w:rPr>
                <w:rFonts w:eastAsia="Calibri"/>
                <w:spacing w:val="-1"/>
                <w:sz w:val="24"/>
              </w:rPr>
            </w:pPr>
            <w:r>
              <w:rPr>
                <w:rFonts w:eastAsia="Calibri"/>
                <w:spacing w:val="-1"/>
                <w:sz w:val="24"/>
              </w:rPr>
              <w:t>1</w:t>
            </w:r>
          </w:p>
        </w:tc>
      </w:tr>
      <w:tr w14:paraId="6D9A6E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5" w:hRule="atLeast"/>
          <w:jc w:val="center"/>
        </w:trPr>
        <w:tc>
          <w:tcPr>
            <w:tcW w:w="4901" w:type="dxa"/>
            <w:shd w:val="clear" w:color="auto" w:fill="auto"/>
            <w:noWrap w:val="0"/>
            <w:vAlign w:val="top"/>
          </w:tcPr>
          <w:p w14:paraId="4FE91E9A">
            <w:pPr>
              <w:pStyle w:val="9"/>
              <w:ind w:left="259" w:right="297" w:hanging="3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Занятия,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направленные на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удовлетворение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pacing w:val="-1"/>
                <w:sz w:val="24"/>
              </w:rPr>
              <w:t>профориентацион</w:t>
            </w:r>
            <w:r>
              <w:rPr>
                <w:rFonts w:eastAsia="Calibri"/>
                <w:spacing w:val="-57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ных интересов и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потребностей</w:t>
            </w:r>
          </w:p>
          <w:p w14:paraId="03288BFE">
            <w:pPr>
              <w:pStyle w:val="9"/>
              <w:spacing w:line="261" w:lineRule="exact"/>
              <w:ind w:left="129" w:right="118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обучающихся</w:t>
            </w:r>
          </w:p>
        </w:tc>
        <w:tc>
          <w:tcPr>
            <w:tcW w:w="2562" w:type="dxa"/>
            <w:shd w:val="clear" w:color="auto" w:fill="auto"/>
            <w:noWrap w:val="0"/>
            <w:vAlign w:val="top"/>
          </w:tcPr>
          <w:p w14:paraId="4B88505C">
            <w:pPr>
              <w:pStyle w:val="9"/>
              <w:ind w:right="439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«В мире профессий»</w:t>
            </w:r>
          </w:p>
        </w:tc>
        <w:tc>
          <w:tcPr>
            <w:tcW w:w="788" w:type="dxa"/>
            <w:shd w:val="clear" w:color="auto" w:fill="auto"/>
            <w:noWrap w:val="0"/>
            <w:vAlign w:val="top"/>
          </w:tcPr>
          <w:p w14:paraId="4AA27C23">
            <w:pPr>
              <w:pStyle w:val="9"/>
              <w:ind w:right="-156" w:firstLine="360" w:firstLineChars="150"/>
              <w:jc w:val="both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 xml:space="preserve"> 1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3FA8E66A">
            <w:pPr>
              <w:pStyle w:val="9"/>
              <w:ind w:right="-156"/>
              <w:jc w:val="center"/>
              <w:rPr>
                <w:rFonts w:hint="default" w:eastAsia="Calibri"/>
                <w:sz w:val="24"/>
                <w:lang w:val="ru-RU"/>
              </w:rPr>
            </w:pPr>
            <w:r>
              <w:rPr>
                <w:rFonts w:hint="default" w:eastAsia="Calibri"/>
                <w:sz w:val="24"/>
                <w:lang w:val="ru-RU"/>
              </w:rPr>
              <w:t>1</w:t>
            </w:r>
          </w:p>
        </w:tc>
        <w:tc>
          <w:tcPr>
            <w:tcW w:w="696" w:type="dxa"/>
            <w:shd w:val="clear" w:color="auto" w:fill="auto"/>
            <w:noWrap w:val="0"/>
            <w:vAlign w:val="top"/>
          </w:tcPr>
          <w:p w14:paraId="0B1A9A35">
            <w:pPr>
              <w:pStyle w:val="9"/>
              <w:ind w:right="128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 xml:space="preserve">    1 </w:t>
            </w:r>
          </w:p>
        </w:tc>
        <w:tc>
          <w:tcPr>
            <w:tcW w:w="777" w:type="dxa"/>
            <w:gridSpan w:val="2"/>
            <w:shd w:val="clear" w:color="auto" w:fill="auto"/>
            <w:noWrap w:val="0"/>
            <w:vAlign w:val="top"/>
          </w:tcPr>
          <w:p w14:paraId="6C970745">
            <w:pPr>
              <w:pStyle w:val="9"/>
              <w:ind w:right="270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 xml:space="preserve">    1</w:t>
            </w:r>
          </w:p>
        </w:tc>
        <w:tc>
          <w:tcPr>
            <w:tcW w:w="717" w:type="dxa"/>
            <w:gridSpan w:val="2"/>
            <w:shd w:val="clear" w:color="auto" w:fill="auto"/>
            <w:noWrap w:val="0"/>
            <w:vAlign w:val="top"/>
          </w:tcPr>
          <w:p w14:paraId="71978E62">
            <w:pPr>
              <w:pStyle w:val="9"/>
              <w:ind w:right="227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 xml:space="preserve">     1</w:t>
            </w:r>
          </w:p>
        </w:tc>
      </w:tr>
      <w:tr w14:paraId="6F9BF1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5" w:hRule="atLeast"/>
          <w:jc w:val="center"/>
        </w:trPr>
        <w:tc>
          <w:tcPr>
            <w:tcW w:w="4901" w:type="dxa"/>
            <w:shd w:val="clear" w:color="auto" w:fill="auto"/>
            <w:noWrap w:val="0"/>
            <w:vAlign w:val="top"/>
          </w:tcPr>
          <w:p w14:paraId="104EA423">
            <w:pPr>
              <w:pStyle w:val="9"/>
              <w:ind w:left="292" w:right="331" w:hanging="2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Занятия,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направленные на</w:t>
            </w:r>
            <w:r>
              <w:rPr>
                <w:rFonts w:hint="default" w:ascii="Times New Roman" w:hAnsi="Times New Roman" w:eastAsia="Calibri" w:cs="Times New Roman"/>
                <w:spacing w:val="-5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удовлетворение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социальных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интересов и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потребностей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обучающихся, на</w:t>
            </w:r>
            <w:r>
              <w:rPr>
                <w:rFonts w:hint="default" w:ascii="Times New Roman" w:hAnsi="Times New Roman" w:eastAsia="Calibri" w:cs="Times New Roman"/>
                <w:spacing w:val="-5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педагогическое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сопровождение</w:t>
            </w:r>
          </w:p>
          <w:p w14:paraId="04FB5FDC">
            <w:pPr>
              <w:pStyle w:val="9"/>
              <w:ind w:left="194" w:right="185" w:hanging="4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деятельности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социально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ориентированных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ученических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сообществ, детских</w:t>
            </w:r>
            <w:r>
              <w:rPr>
                <w:rFonts w:hint="default" w:ascii="Times New Roman" w:hAnsi="Times New Roman" w:eastAsia="Calibri" w:cs="Times New Roman"/>
                <w:spacing w:val="-5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общественных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объединений,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органов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ученического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самоуправления,</w:t>
            </w:r>
            <w:r>
              <w:rPr>
                <w:rFonts w:hint="default" w:ascii="Times New Roman" w:hAnsi="Times New Roman" w:eastAsia="Calibri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на</w:t>
            </w:r>
            <w:r>
              <w:rPr>
                <w:rFonts w:hint="default" w:ascii="Times New Roman" w:hAnsi="Times New Roman" w:eastAsia="Calibri" w:cs="Times New Roman"/>
                <w:spacing w:val="-5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организацию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совместно с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обучающимися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комплекса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мероприятий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воспитательной</w:t>
            </w:r>
          </w:p>
          <w:p w14:paraId="3D03F5A7">
            <w:pPr>
              <w:pStyle w:val="9"/>
              <w:spacing w:line="261" w:lineRule="exact"/>
              <w:ind w:left="129" w:right="118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направленности</w:t>
            </w:r>
          </w:p>
        </w:tc>
        <w:tc>
          <w:tcPr>
            <w:tcW w:w="2562" w:type="dxa"/>
            <w:tcBorders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9158548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/>
                <w:color w:val="000000"/>
                <w:shd w:val="clear" w:color="auto" w:fill="FFFFFF"/>
              </w:rPr>
              <w:t>«Орлята России»</w:t>
            </w: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C4F6665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804" w:type="dxa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2C673380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1</w:t>
            </w:r>
          </w:p>
        </w:tc>
        <w:tc>
          <w:tcPr>
            <w:tcW w:w="696" w:type="dxa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0E90E5C3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777" w:type="dxa"/>
            <w:gridSpan w:val="2"/>
            <w:shd w:val="clear" w:color="auto" w:fill="auto"/>
            <w:noWrap w:val="0"/>
            <w:vAlign w:val="top"/>
          </w:tcPr>
          <w:p w14:paraId="0480D70E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717" w:type="dxa"/>
            <w:gridSpan w:val="2"/>
            <w:shd w:val="clear" w:color="auto" w:fill="auto"/>
            <w:noWrap w:val="0"/>
            <w:vAlign w:val="top"/>
          </w:tcPr>
          <w:p w14:paraId="1EAF4BDA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/>
              </w:rPr>
              <w:t>1</w:t>
            </w:r>
          </w:p>
        </w:tc>
      </w:tr>
      <w:tr w14:paraId="5AA7D8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4901" w:type="dxa"/>
            <w:vMerge w:val="restart"/>
            <w:shd w:val="clear" w:color="auto" w:fill="auto"/>
            <w:noWrap w:val="0"/>
            <w:vAlign w:val="top"/>
          </w:tcPr>
          <w:p w14:paraId="4FC55B5C">
            <w:pPr>
              <w:pStyle w:val="9"/>
              <w:spacing w:line="261" w:lineRule="exact"/>
              <w:ind w:left="129" w:right="118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 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Занятия, </w:t>
            </w:r>
            <w:r>
              <w:rPr>
                <w:rFonts w:hint="default"/>
                <w:sz w:val="24"/>
                <w:szCs w:val="24"/>
              </w:rPr>
              <w:t> направленн</w:t>
            </w:r>
            <w:r>
              <w:rPr>
                <w:rFonts w:hint="default"/>
                <w:sz w:val="24"/>
                <w:szCs w:val="24"/>
                <w:lang w:val="ru-RU"/>
              </w:rPr>
              <w:t>ые</w:t>
            </w:r>
            <w:r>
              <w:rPr>
                <w:rFonts w:hint="default"/>
                <w:sz w:val="24"/>
                <w:szCs w:val="24"/>
              </w:rPr>
              <w:t> на воспитание способности образного видения окружающей жизни через активные формы деятельности</w:t>
            </w:r>
          </w:p>
        </w:tc>
        <w:tc>
          <w:tcPr>
            <w:tcW w:w="2562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ED639A5">
            <w:pPr>
              <w:pStyle w:val="9"/>
              <w:spacing w:line="247" w:lineRule="exact"/>
              <w:ind w:left="113" w:leftChars="0" w:right="103" w:rightChars="0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/>
                <w:lang w:val="ru-RU"/>
              </w:rPr>
              <w:t>ИЗО</w:t>
            </w:r>
          </w:p>
        </w:tc>
        <w:tc>
          <w:tcPr>
            <w:tcW w:w="7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5DC1D29">
            <w:pPr>
              <w:pStyle w:val="9"/>
              <w:spacing w:line="247" w:lineRule="exact"/>
              <w:ind w:left="113" w:leftChars="0" w:right="103" w:rightChars="0"/>
              <w:jc w:val="center"/>
              <w:rPr>
                <w:rFonts w:hint="default" w:ascii="Times New Roman" w:hAnsi="Times New Roman" w:eastAsia="Calibri" w:cs="Times New Roman"/>
                <w:color w:val="auto"/>
                <w:sz w:val="22"/>
                <w:szCs w:val="22"/>
                <w:lang w:val="ru-RU" w:eastAsia="en-US" w:bidi="ar-SA"/>
              </w:rPr>
            </w:pPr>
            <w:r>
              <w:rPr>
                <w:rFonts w:hint="default" w:eastAsia="Calibri"/>
                <w:color w:val="auto"/>
                <w:lang w:val="ru-RU"/>
              </w:rPr>
              <w:t>0,5</w:t>
            </w:r>
          </w:p>
        </w:tc>
        <w:tc>
          <w:tcPr>
            <w:tcW w:w="804" w:type="dxa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12EA3DDF">
            <w:pPr>
              <w:pStyle w:val="9"/>
              <w:spacing w:line="247" w:lineRule="exact"/>
              <w:ind w:left="113" w:leftChars="0" w:right="103" w:rightChars="0"/>
              <w:jc w:val="center"/>
              <w:rPr>
                <w:rFonts w:hint="default" w:ascii="Times New Roman" w:hAnsi="Times New Roman" w:eastAsia="Calibri" w:cs="Times New Roman"/>
                <w:color w:val="auto"/>
                <w:sz w:val="22"/>
                <w:szCs w:val="22"/>
                <w:lang w:val="ru-RU" w:eastAsia="en-US" w:bidi="ar-SA"/>
              </w:rPr>
            </w:pPr>
            <w:r>
              <w:rPr>
                <w:rFonts w:hint="default" w:eastAsia="Calibri"/>
                <w:color w:val="auto"/>
                <w:lang w:val="ru-RU"/>
              </w:rPr>
              <w:t>0,5</w:t>
            </w:r>
          </w:p>
        </w:tc>
        <w:tc>
          <w:tcPr>
            <w:tcW w:w="696" w:type="dxa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1968CF64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eastAsia="Calibri"/>
              </w:rPr>
            </w:pPr>
          </w:p>
        </w:tc>
        <w:tc>
          <w:tcPr>
            <w:tcW w:w="777" w:type="dxa"/>
            <w:gridSpan w:val="2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0290D91B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eastAsia="Calibri"/>
              </w:rPr>
            </w:pPr>
          </w:p>
        </w:tc>
        <w:tc>
          <w:tcPr>
            <w:tcW w:w="717" w:type="dxa"/>
            <w:gridSpan w:val="2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61BA826B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eastAsia="Calibri"/>
              </w:rPr>
            </w:pPr>
          </w:p>
        </w:tc>
      </w:tr>
      <w:tr w14:paraId="1E2272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4901" w:type="dxa"/>
            <w:vMerge w:val="continue"/>
            <w:shd w:val="clear" w:color="auto" w:fill="auto"/>
            <w:noWrap w:val="0"/>
            <w:vAlign w:val="top"/>
          </w:tcPr>
          <w:p w14:paraId="5B51524A">
            <w:pPr>
              <w:pStyle w:val="9"/>
              <w:spacing w:line="261" w:lineRule="exact"/>
              <w:ind w:left="129" w:right="118"/>
              <w:jc w:val="center"/>
              <w:rPr>
                <w:rFonts w:eastAsia="Calibri"/>
                <w:sz w:val="24"/>
              </w:rPr>
            </w:pPr>
          </w:p>
        </w:tc>
        <w:tc>
          <w:tcPr>
            <w:tcW w:w="2562" w:type="dxa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62815D6">
            <w:pPr>
              <w:pStyle w:val="9"/>
              <w:spacing w:line="247" w:lineRule="exact"/>
              <w:ind w:left="113" w:leftChars="0" w:right="103" w:rightChars="0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/>
                <w:lang w:val="ru-RU"/>
              </w:rPr>
              <w:t>Музыка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4DE394F">
            <w:pPr>
              <w:pStyle w:val="9"/>
              <w:spacing w:line="247" w:lineRule="exact"/>
              <w:ind w:left="113" w:leftChars="0" w:right="103" w:rightChars="0"/>
              <w:jc w:val="center"/>
              <w:rPr>
                <w:rFonts w:hint="default" w:ascii="Times New Roman" w:hAnsi="Times New Roman" w:eastAsia="Calibri" w:cs="Times New Roman"/>
                <w:color w:val="auto"/>
                <w:sz w:val="22"/>
                <w:szCs w:val="22"/>
                <w:lang w:val="ru-RU" w:eastAsia="en-US" w:bidi="ar-SA"/>
              </w:rPr>
            </w:pPr>
            <w:r>
              <w:rPr>
                <w:rFonts w:hint="default" w:eastAsia="Calibri"/>
                <w:color w:val="auto"/>
                <w:lang w:val="ru-RU"/>
              </w:rPr>
              <w:t>0,5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3979B46E">
            <w:pPr>
              <w:pStyle w:val="9"/>
              <w:spacing w:line="247" w:lineRule="exact"/>
              <w:ind w:left="113" w:leftChars="0" w:right="103" w:rightChars="0"/>
              <w:jc w:val="center"/>
              <w:rPr>
                <w:rFonts w:hint="default" w:ascii="Times New Roman" w:hAnsi="Times New Roman" w:eastAsia="Calibri" w:cs="Times New Roman"/>
                <w:color w:val="auto"/>
                <w:sz w:val="22"/>
                <w:szCs w:val="22"/>
                <w:lang w:val="ru-RU" w:eastAsia="en-US" w:bidi="ar-SA"/>
              </w:rPr>
            </w:pPr>
            <w:r>
              <w:rPr>
                <w:rFonts w:hint="default" w:eastAsia="Calibri"/>
                <w:color w:val="auto"/>
                <w:lang w:val="ru-RU"/>
              </w:rPr>
              <w:t>0,5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E0189E6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eastAsia="Calibri"/>
              </w:rPr>
            </w:pPr>
          </w:p>
        </w:tc>
        <w:tc>
          <w:tcPr>
            <w:tcW w:w="77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CB42FC4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eastAsia="Calibri"/>
              </w:rPr>
            </w:pPr>
          </w:p>
        </w:tc>
        <w:tc>
          <w:tcPr>
            <w:tcW w:w="71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6B5C624D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eastAsia="Calibri"/>
              </w:rPr>
            </w:pPr>
          </w:p>
        </w:tc>
      </w:tr>
      <w:tr w14:paraId="37EA09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7463" w:type="dxa"/>
            <w:gridSpan w:val="2"/>
            <w:tcBorders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512559F">
            <w:pPr>
              <w:pStyle w:val="9"/>
              <w:ind w:left="465" w:right="439" w:firstLine="185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 xml:space="preserve">Вариативная часть </w:t>
            </w: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6EC45E7">
            <w:pPr>
              <w:pStyle w:val="9"/>
              <w:ind w:right="439"/>
              <w:jc w:val="both"/>
              <w:rPr>
                <w:rFonts w:hint="default" w:eastAsia="Calibri"/>
                <w:color w:val="auto"/>
                <w:sz w:val="24"/>
                <w:lang w:val="ru-RU"/>
              </w:rPr>
            </w:pPr>
            <w:r>
              <w:rPr>
                <w:rFonts w:hint="default" w:eastAsia="Calibri"/>
                <w:color w:val="auto"/>
                <w:sz w:val="24"/>
                <w:lang w:val="ru-RU"/>
              </w:rPr>
              <w:t>33</w:t>
            </w:r>
          </w:p>
        </w:tc>
        <w:tc>
          <w:tcPr>
            <w:tcW w:w="804" w:type="dxa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71F020F3">
            <w:pPr>
              <w:pStyle w:val="9"/>
              <w:ind w:right="439"/>
              <w:jc w:val="both"/>
              <w:rPr>
                <w:rFonts w:hint="default" w:eastAsia="Calibri"/>
                <w:color w:val="auto"/>
                <w:sz w:val="24"/>
                <w:lang w:val="ru-RU"/>
              </w:rPr>
            </w:pPr>
            <w:r>
              <w:rPr>
                <w:rFonts w:hint="default" w:eastAsia="Calibri"/>
                <w:color w:val="auto"/>
                <w:sz w:val="24"/>
                <w:lang w:val="ru-RU"/>
              </w:rPr>
              <w:t>33</w:t>
            </w:r>
          </w:p>
        </w:tc>
        <w:tc>
          <w:tcPr>
            <w:tcW w:w="701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3866DFB">
            <w:pPr>
              <w:pStyle w:val="9"/>
              <w:ind w:right="439"/>
              <w:jc w:val="both"/>
              <w:rPr>
                <w:rFonts w:hint="default" w:eastAsia="Calibri"/>
                <w:sz w:val="24"/>
                <w:lang w:val="ru-RU"/>
              </w:rPr>
            </w:pPr>
            <w:r>
              <w:rPr>
                <w:rFonts w:hint="default" w:eastAsia="Calibri"/>
                <w:sz w:val="24"/>
                <w:lang w:val="ru-RU"/>
              </w:rPr>
              <w:t>34</w:t>
            </w:r>
          </w:p>
        </w:tc>
        <w:tc>
          <w:tcPr>
            <w:tcW w:w="77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3A7F241">
            <w:pPr>
              <w:pStyle w:val="9"/>
              <w:ind w:right="439"/>
              <w:jc w:val="both"/>
              <w:rPr>
                <w:rFonts w:hint="default" w:eastAsia="Calibri"/>
                <w:sz w:val="24"/>
                <w:lang w:val="ru-RU"/>
              </w:rPr>
            </w:pPr>
            <w:r>
              <w:rPr>
                <w:rFonts w:hint="default" w:eastAsia="Calibri"/>
                <w:sz w:val="24"/>
                <w:lang w:val="ru-RU"/>
              </w:rPr>
              <w:t>34</w:t>
            </w:r>
          </w:p>
        </w:tc>
        <w:tc>
          <w:tcPr>
            <w:tcW w:w="712" w:type="dxa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069B4870">
            <w:pPr>
              <w:pStyle w:val="9"/>
              <w:ind w:right="439"/>
              <w:jc w:val="both"/>
              <w:rPr>
                <w:rFonts w:hint="default" w:eastAsia="Calibri"/>
                <w:sz w:val="24"/>
                <w:lang w:val="ru-RU"/>
              </w:rPr>
            </w:pPr>
            <w:r>
              <w:rPr>
                <w:rFonts w:hint="default" w:eastAsia="Calibri"/>
                <w:sz w:val="24"/>
                <w:lang w:val="ru-RU"/>
              </w:rPr>
              <w:t>34</w:t>
            </w:r>
          </w:p>
        </w:tc>
      </w:tr>
      <w:tr w14:paraId="45BF94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4901" w:type="dxa"/>
            <w:shd w:val="clear" w:color="auto" w:fill="auto"/>
            <w:noWrap w:val="0"/>
            <w:vAlign w:val="top"/>
          </w:tcPr>
          <w:p w14:paraId="1EC0A69E">
            <w:pPr>
              <w:pStyle w:val="9"/>
              <w:ind w:left="129" w:right="118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Занятия, с</w:t>
            </w:r>
            <w:r>
              <w:rPr>
                <w:rFonts w:hint="default" w:eastAsia="Calibri"/>
                <w:sz w:val="24"/>
                <w:lang w:val="ru-RU"/>
              </w:rPr>
              <w:t xml:space="preserve"> </w:t>
            </w:r>
            <w:r>
              <w:rPr>
                <w:rFonts w:eastAsia="Calibri"/>
                <w:sz w:val="24"/>
              </w:rPr>
              <w:t>вязанные с</w:t>
            </w:r>
            <w:r>
              <w:rPr>
                <w:rFonts w:eastAsia="Calibri"/>
                <w:spacing w:val="-58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реализацией особых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интеллектуальных и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социокультурных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потребностей    обучающихся</w:t>
            </w:r>
          </w:p>
        </w:tc>
        <w:tc>
          <w:tcPr>
            <w:tcW w:w="2562" w:type="dxa"/>
            <w:shd w:val="clear" w:color="auto" w:fill="auto"/>
            <w:noWrap w:val="0"/>
            <w:vAlign w:val="top"/>
          </w:tcPr>
          <w:p w14:paraId="50296E7C">
            <w:pPr>
              <w:pStyle w:val="9"/>
              <w:spacing w:line="247" w:lineRule="exact"/>
              <w:ind w:left="113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eastAsia="Calibri"/>
                <w:lang w:val="ru-RU"/>
              </w:rPr>
              <w:t>Английский</w:t>
            </w:r>
            <w:r>
              <w:rPr>
                <w:rFonts w:hint="default" w:eastAsia="Calibri"/>
                <w:lang w:val="ru-RU"/>
              </w:rPr>
              <w:t xml:space="preserve"> с увлечением</w:t>
            </w:r>
          </w:p>
        </w:tc>
        <w:tc>
          <w:tcPr>
            <w:tcW w:w="788" w:type="dxa"/>
            <w:shd w:val="clear" w:color="auto" w:fill="auto"/>
            <w:noWrap w:val="0"/>
            <w:vAlign w:val="top"/>
          </w:tcPr>
          <w:p w14:paraId="390CBA9B">
            <w:pPr>
              <w:pStyle w:val="9"/>
              <w:spacing w:line="247" w:lineRule="exact"/>
              <w:ind w:left="113" w:right="103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0A093456">
            <w:pPr>
              <w:pStyle w:val="9"/>
              <w:spacing w:line="247" w:lineRule="exact"/>
              <w:ind w:left="113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1</w:t>
            </w:r>
          </w:p>
        </w:tc>
        <w:tc>
          <w:tcPr>
            <w:tcW w:w="696" w:type="dxa"/>
            <w:tcBorders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93BBC52">
            <w:pPr>
              <w:pStyle w:val="9"/>
              <w:spacing w:line="247" w:lineRule="exact"/>
              <w:ind w:left="113" w:right="103"/>
              <w:jc w:val="center"/>
              <w:rPr>
                <w:rFonts w:eastAsia="Calibri"/>
              </w:rPr>
            </w:pPr>
          </w:p>
        </w:tc>
        <w:tc>
          <w:tcPr>
            <w:tcW w:w="77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3BB70F5">
            <w:pPr>
              <w:pStyle w:val="9"/>
              <w:spacing w:line="247" w:lineRule="exact"/>
              <w:ind w:left="113" w:right="103"/>
              <w:jc w:val="center"/>
              <w:rPr>
                <w:rFonts w:eastAsia="Calibri"/>
              </w:rPr>
            </w:pPr>
          </w:p>
        </w:tc>
        <w:tc>
          <w:tcPr>
            <w:tcW w:w="717" w:type="dxa"/>
            <w:gridSpan w:val="2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21BC0715">
            <w:pPr>
              <w:pStyle w:val="9"/>
              <w:spacing w:line="247" w:lineRule="exact"/>
              <w:ind w:left="113" w:right="103"/>
              <w:jc w:val="center"/>
              <w:rPr>
                <w:rFonts w:eastAsia="Calibri"/>
              </w:rPr>
            </w:pPr>
          </w:p>
        </w:tc>
      </w:tr>
      <w:tr w14:paraId="5B8C84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  <w:jc w:val="center"/>
        </w:trPr>
        <w:tc>
          <w:tcPr>
            <w:tcW w:w="4901" w:type="dxa"/>
            <w:vMerge w:val="restart"/>
            <w:shd w:val="clear" w:color="auto" w:fill="auto"/>
            <w:noWrap w:val="0"/>
            <w:vAlign w:val="top"/>
          </w:tcPr>
          <w:p w14:paraId="2E096A83">
            <w:pPr>
              <w:pStyle w:val="9"/>
              <w:ind w:left="215" w:right="417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Занятия,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направленные на</w:t>
            </w:r>
            <w:r>
              <w:rPr>
                <w:rFonts w:eastAsia="Calibri"/>
                <w:spacing w:val="-58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удовлетворение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интересов и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потребностей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обучающихся в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творческом</w:t>
            </w:r>
            <w:r>
              <w:rPr>
                <w:rFonts w:eastAsia="Calibri"/>
                <w:spacing w:val="-2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и   физическом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развитии, помощь</w:t>
            </w:r>
            <w:r>
              <w:rPr>
                <w:rFonts w:hint="default" w:eastAsia="Calibri"/>
                <w:sz w:val="24"/>
                <w:lang w:val="ru-RU"/>
              </w:rPr>
              <w:t xml:space="preserve"> </w:t>
            </w:r>
            <w:r>
              <w:rPr>
                <w:rFonts w:eastAsia="Calibri"/>
                <w:spacing w:val="-57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в самореализации,</w:t>
            </w:r>
            <w:r>
              <w:rPr>
                <w:rFonts w:eastAsia="Calibri"/>
                <w:spacing w:val="-57"/>
                <w:sz w:val="24"/>
              </w:rPr>
              <w:t xml:space="preserve">                   </w:t>
            </w:r>
            <w:r>
              <w:rPr>
                <w:rFonts w:eastAsia="Calibri"/>
                <w:sz w:val="24"/>
              </w:rPr>
              <w:t>раскрытии и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развитии способностей</w:t>
            </w:r>
            <w:r>
              <w:rPr>
                <w:rFonts w:eastAsia="Calibri"/>
                <w:spacing w:val="-2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и талантов</w:t>
            </w:r>
          </w:p>
        </w:tc>
        <w:tc>
          <w:tcPr>
            <w:tcW w:w="2562" w:type="dxa"/>
            <w:shd w:val="clear" w:color="auto" w:fill="auto"/>
            <w:noWrap w:val="0"/>
            <w:vAlign w:val="top"/>
          </w:tcPr>
          <w:p w14:paraId="4FD498F9">
            <w:pPr>
              <w:pStyle w:val="9"/>
              <w:spacing w:line="247" w:lineRule="exact"/>
              <w:ind w:left="112" w:right="103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«Здоровейка»</w:t>
            </w:r>
          </w:p>
        </w:tc>
        <w:tc>
          <w:tcPr>
            <w:tcW w:w="788" w:type="dxa"/>
            <w:shd w:val="clear" w:color="auto" w:fill="auto"/>
            <w:noWrap w:val="0"/>
            <w:vAlign w:val="top"/>
          </w:tcPr>
          <w:p w14:paraId="0E2A4E2A">
            <w:pPr>
              <w:pStyle w:val="9"/>
              <w:spacing w:line="247" w:lineRule="exact"/>
              <w:ind w:left="112" w:right="103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14:paraId="6C4566F7">
            <w:pPr>
              <w:pStyle w:val="9"/>
              <w:spacing w:line="247" w:lineRule="exact"/>
              <w:ind w:left="112" w:right="103"/>
              <w:jc w:val="both"/>
              <w:rPr>
                <w:rFonts w:eastAsia="Calibri"/>
              </w:rPr>
            </w:pP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44D84331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1</w:t>
            </w:r>
          </w:p>
        </w:tc>
        <w:tc>
          <w:tcPr>
            <w:tcW w:w="696" w:type="dxa"/>
            <w:shd w:val="clear" w:color="auto" w:fill="auto"/>
            <w:noWrap w:val="0"/>
            <w:vAlign w:val="top"/>
          </w:tcPr>
          <w:p w14:paraId="73928DC6">
            <w:pPr>
              <w:pStyle w:val="9"/>
              <w:spacing w:line="247" w:lineRule="exact"/>
              <w:ind w:left="112" w:right="103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14:paraId="6353FC71">
            <w:pPr>
              <w:pStyle w:val="9"/>
              <w:spacing w:line="247" w:lineRule="exact"/>
              <w:ind w:left="112" w:right="103"/>
              <w:jc w:val="both"/>
              <w:rPr>
                <w:rFonts w:eastAsia="Calibri"/>
              </w:rPr>
            </w:pPr>
          </w:p>
        </w:tc>
        <w:tc>
          <w:tcPr>
            <w:tcW w:w="777" w:type="dxa"/>
            <w:gridSpan w:val="2"/>
            <w:shd w:val="clear" w:color="auto" w:fill="auto"/>
            <w:noWrap w:val="0"/>
            <w:vAlign w:val="top"/>
          </w:tcPr>
          <w:p w14:paraId="0200FC51">
            <w:pPr>
              <w:pStyle w:val="9"/>
              <w:spacing w:line="247" w:lineRule="exact"/>
              <w:ind w:left="112" w:right="103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14:paraId="2E834C30">
            <w:pPr>
              <w:pStyle w:val="9"/>
              <w:spacing w:line="247" w:lineRule="exact"/>
              <w:ind w:left="112" w:right="103"/>
              <w:jc w:val="both"/>
              <w:rPr>
                <w:rFonts w:eastAsia="Calibri"/>
              </w:rPr>
            </w:pPr>
          </w:p>
        </w:tc>
        <w:tc>
          <w:tcPr>
            <w:tcW w:w="717" w:type="dxa"/>
            <w:gridSpan w:val="2"/>
            <w:shd w:val="clear" w:color="auto" w:fill="auto"/>
            <w:noWrap w:val="0"/>
            <w:vAlign w:val="top"/>
          </w:tcPr>
          <w:p w14:paraId="66221E6C">
            <w:pPr>
              <w:pStyle w:val="9"/>
              <w:spacing w:line="247" w:lineRule="exact"/>
              <w:ind w:left="112" w:right="103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14:paraId="4C28202E">
            <w:pPr>
              <w:pStyle w:val="9"/>
              <w:spacing w:line="247" w:lineRule="exact"/>
              <w:ind w:left="112" w:right="103"/>
              <w:jc w:val="both"/>
              <w:rPr>
                <w:rFonts w:eastAsia="Calibri"/>
              </w:rPr>
            </w:pPr>
          </w:p>
        </w:tc>
      </w:tr>
      <w:tr w14:paraId="25F139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4901" w:type="dxa"/>
            <w:vMerge w:val="continue"/>
            <w:shd w:val="clear" w:color="auto" w:fill="auto"/>
            <w:noWrap w:val="0"/>
            <w:vAlign w:val="top"/>
          </w:tcPr>
          <w:p w14:paraId="462A0C5C">
            <w:pPr>
              <w:pStyle w:val="9"/>
              <w:ind w:left="215" w:right="417"/>
              <w:rPr>
                <w:rFonts w:eastAsia="Calibri"/>
                <w:sz w:val="24"/>
              </w:rPr>
            </w:pPr>
          </w:p>
        </w:tc>
        <w:tc>
          <w:tcPr>
            <w:tcW w:w="2562" w:type="dxa"/>
            <w:shd w:val="clear" w:color="auto" w:fill="auto"/>
            <w:noWrap w:val="0"/>
            <w:vAlign w:val="top"/>
          </w:tcPr>
          <w:p w14:paraId="58F65EFB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eastAsia="Calibri"/>
                <w:lang w:val="ru-RU"/>
              </w:rPr>
              <w:t>Дорожная</w:t>
            </w:r>
            <w:r>
              <w:rPr>
                <w:rFonts w:hint="default" w:eastAsia="Calibri"/>
                <w:lang w:val="ru-RU"/>
              </w:rPr>
              <w:t xml:space="preserve"> азбука</w:t>
            </w:r>
          </w:p>
        </w:tc>
        <w:tc>
          <w:tcPr>
            <w:tcW w:w="788" w:type="dxa"/>
            <w:shd w:val="clear" w:color="auto" w:fill="auto"/>
            <w:noWrap w:val="0"/>
            <w:vAlign w:val="top"/>
          </w:tcPr>
          <w:p w14:paraId="60ECC11B">
            <w:pPr>
              <w:pStyle w:val="9"/>
              <w:spacing w:line="247" w:lineRule="exact"/>
              <w:ind w:left="112" w:right="103"/>
              <w:jc w:val="both"/>
              <w:rPr>
                <w:rFonts w:eastAsia="Calibri"/>
              </w:rPr>
            </w:pP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1AAF9AE7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</w:p>
        </w:tc>
        <w:tc>
          <w:tcPr>
            <w:tcW w:w="696" w:type="dxa"/>
            <w:shd w:val="clear" w:color="auto" w:fill="auto"/>
            <w:noWrap w:val="0"/>
            <w:vAlign w:val="top"/>
          </w:tcPr>
          <w:p w14:paraId="4B338885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1</w:t>
            </w:r>
          </w:p>
        </w:tc>
        <w:tc>
          <w:tcPr>
            <w:tcW w:w="777" w:type="dxa"/>
            <w:gridSpan w:val="2"/>
            <w:shd w:val="clear" w:color="auto" w:fill="auto"/>
            <w:noWrap w:val="0"/>
            <w:vAlign w:val="top"/>
          </w:tcPr>
          <w:p w14:paraId="0CAF096E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1</w:t>
            </w:r>
          </w:p>
        </w:tc>
        <w:tc>
          <w:tcPr>
            <w:tcW w:w="717" w:type="dxa"/>
            <w:gridSpan w:val="2"/>
            <w:shd w:val="clear" w:color="auto" w:fill="auto"/>
            <w:noWrap w:val="0"/>
            <w:vAlign w:val="top"/>
          </w:tcPr>
          <w:p w14:paraId="18898949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1</w:t>
            </w:r>
          </w:p>
        </w:tc>
      </w:tr>
      <w:tr w14:paraId="53C6D2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4901" w:type="dxa"/>
            <w:shd w:val="clear" w:color="auto" w:fill="auto"/>
            <w:noWrap w:val="0"/>
            <w:vAlign w:val="top"/>
          </w:tcPr>
          <w:p w14:paraId="5FFDCC06">
            <w:pPr>
              <w:pStyle w:val="9"/>
              <w:ind w:left="215" w:right="417"/>
              <w:rPr>
                <w:rFonts w:eastAsia="Calibri"/>
                <w:sz w:val="24"/>
              </w:rPr>
            </w:pPr>
          </w:p>
        </w:tc>
        <w:tc>
          <w:tcPr>
            <w:tcW w:w="2562" w:type="dxa"/>
            <w:shd w:val="clear" w:color="auto" w:fill="auto"/>
            <w:noWrap w:val="0"/>
            <w:vAlign w:val="top"/>
          </w:tcPr>
          <w:p w14:paraId="2A7021E6">
            <w:pPr>
              <w:pStyle w:val="9"/>
              <w:spacing w:line="247" w:lineRule="exact"/>
              <w:ind w:left="112" w:right="103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Итого</w:t>
            </w:r>
          </w:p>
        </w:tc>
        <w:tc>
          <w:tcPr>
            <w:tcW w:w="788" w:type="dxa"/>
            <w:shd w:val="clear" w:color="auto" w:fill="auto"/>
            <w:noWrap w:val="0"/>
            <w:vAlign w:val="top"/>
          </w:tcPr>
          <w:p w14:paraId="5238B940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7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1FDF04E7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7</w:t>
            </w:r>
          </w:p>
        </w:tc>
        <w:tc>
          <w:tcPr>
            <w:tcW w:w="696" w:type="dxa"/>
            <w:shd w:val="clear" w:color="auto" w:fill="auto"/>
            <w:noWrap w:val="0"/>
            <w:vAlign w:val="top"/>
          </w:tcPr>
          <w:p w14:paraId="7CF31047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6</w:t>
            </w:r>
          </w:p>
        </w:tc>
        <w:tc>
          <w:tcPr>
            <w:tcW w:w="777" w:type="dxa"/>
            <w:gridSpan w:val="2"/>
            <w:shd w:val="clear" w:color="auto" w:fill="auto"/>
            <w:noWrap w:val="0"/>
            <w:vAlign w:val="top"/>
          </w:tcPr>
          <w:p w14:paraId="480D47BC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6</w:t>
            </w:r>
          </w:p>
        </w:tc>
        <w:tc>
          <w:tcPr>
            <w:tcW w:w="717" w:type="dxa"/>
            <w:gridSpan w:val="2"/>
            <w:shd w:val="clear" w:color="auto" w:fill="auto"/>
            <w:noWrap w:val="0"/>
            <w:vAlign w:val="top"/>
          </w:tcPr>
          <w:p w14:paraId="3DC4EFF6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6</w:t>
            </w:r>
          </w:p>
        </w:tc>
      </w:tr>
    </w:tbl>
    <w:p w14:paraId="67AC9629">
      <w:pPr>
        <w:pStyle w:val="5"/>
        <w:spacing w:before="11"/>
        <w:ind w:left="0"/>
        <w:rPr>
          <w:sz w:val="18"/>
        </w:rPr>
      </w:pPr>
    </w:p>
    <w:p w14:paraId="4F8EF9D2">
      <w:pPr>
        <w:pStyle w:val="5"/>
        <w:spacing w:before="11"/>
        <w:ind w:left="0"/>
        <w:jc w:val="center"/>
        <w:rPr>
          <w:rFonts w:hint="default"/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Годовой</w:t>
      </w:r>
      <w:r>
        <w:rPr>
          <w:rFonts w:hint="default"/>
          <w:b/>
          <w:bCs/>
          <w:sz w:val="28"/>
          <w:szCs w:val="28"/>
          <w:lang w:val="ru-RU"/>
        </w:rPr>
        <w:t xml:space="preserve"> план внеурочной деятельности  в 1</w:t>
      </w:r>
      <w:r>
        <w:rPr>
          <w:b/>
          <w:bCs/>
          <w:sz w:val="28"/>
          <w:szCs w:val="28"/>
        </w:rPr>
        <w:t>-</w:t>
      </w:r>
      <w:r>
        <w:rPr>
          <w:rFonts w:hint="default"/>
          <w:b/>
          <w:bCs/>
          <w:sz w:val="28"/>
          <w:szCs w:val="28"/>
          <w:lang w:val="ru-RU"/>
        </w:rPr>
        <w:t>4</w:t>
      </w:r>
      <w:r>
        <w:rPr>
          <w:b/>
          <w:bCs/>
          <w:sz w:val="28"/>
          <w:szCs w:val="28"/>
        </w:rPr>
        <w:t xml:space="preserve"> класс</w:t>
      </w:r>
      <w:r>
        <w:rPr>
          <w:b/>
          <w:bCs/>
          <w:sz w:val="28"/>
          <w:szCs w:val="28"/>
          <w:lang w:val="ru-RU"/>
        </w:rPr>
        <w:t>ах</w:t>
      </w:r>
    </w:p>
    <w:tbl>
      <w:tblPr>
        <w:tblStyle w:val="3"/>
        <w:tblW w:w="1124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01"/>
        <w:gridCol w:w="2562"/>
        <w:gridCol w:w="788"/>
        <w:gridCol w:w="804"/>
        <w:gridCol w:w="696"/>
        <w:gridCol w:w="777"/>
        <w:gridCol w:w="717"/>
      </w:tblGrid>
      <w:tr w14:paraId="72DB4B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  <w:jc w:val="center"/>
        </w:trPr>
        <w:tc>
          <w:tcPr>
            <w:tcW w:w="4901" w:type="dxa"/>
            <w:vMerge w:val="restart"/>
            <w:shd w:val="clear" w:color="auto" w:fill="auto"/>
            <w:noWrap w:val="0"/>
            <w:vAlign w:val="top"/>
          </w:tcPr>
          <w:p w14:paraId="64CE0C28">
            <w:pPr>
              <w:pStyle w:val="9"/>
              <w:ind w:left="602" w:right="518" w:hanging="65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pacing w:val="-1"/>
                <w:sz w:val="24"/>
              </w:rPr>
              <w:t>Направление</w:t>
            </w:r>
            <w:r>
              <w:rPr>
                <w:rFonts w:eastAsia="Calibri"/>
                <w:spacing w:val="-57"/>
                <w:sz w:val="24"/>
              </w:rPr>
              <w:t xml:space="preserve">                           </w:t>
            </w:r>
            <w:r>
              <w:rPr>
                <w:rFonts w:eastAsia="Calibri"/>
                <w:sz w:val="24"/>
              </w:rPr>
              <w:t>внеурочной</w:t>
            </w:r>
          </w:p>
          <w:p w14:paraId="05691593">
            <w:pPr>
              <w:pStyle w:val="9"/>
              <w:spacing w:line="261" w:lineRule="exact"/>
              <w:ind w:left="521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деятельности</w:t>
            </w:r>
          </w:p>
        </w:tc>
        <w:tc>
          <w:tcPr>
            <w:tcW w:w="2562" w:type="dxa"/>
            <w:tcBorders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15600B5">
            <w:pPr>
              <w:pStyle w:val="9"/>
              <w:spacing w:line="247" w:lineRule="exact"/>
              <w:ind w:left="549"/>
              <w:rPr>
                <w:rFonts w:eastAsia="Calibri"/>
              </w:rPr>
            </w:pPr>
            <w:r>
              <w:rPr>
                <w:rFonts w:eastAsia="Calibri"/>
              </w:rPr>
              <w:t>Программа</w:t>
            </w:r>
          </w:p>
        </w:tc>
        <w:tc>
          <w:tcPr>
            <w:tcW w:w="3782" w:type="dxa"/>
            <w:gridSpan w:val="5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5E13EA74">
            <w:pPr>
              <w:pStyle w:val="9"/>
              <w:spacing w:line="247" w:lineRule="exact"/>
              <w:ind w:left="549"/>
              <w:rPr>
                <w:rFonts w:eastAsia="Calibri"/>
              </w:rPr>
            </w:pPr>
            <w:r>
              <w:rPr>
                <w:rFonts w:eastAsia="Calibri"/>
              </w:rPr>
              <w:t>Количество часов в неделю</w:t>
            </w:r>
          </w:p>
        </w:tc>
      </w:tr>
      <w:tr w14:paraId="06A570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4901" w:type="dxa"/>
            <w:vMerge w:val="continue"/>
            <w:shd w:val="clear" w:color="auto" w:fill="auto"/>
            <w:noWrap w:val="0"/>
            <w:vAlign w:val="top"/>
          </w:tcPr>
          <w:p w14:paraId="5EF1275B">
            <w:pPr>
              <w:pStyle w:val="9"/>
              <w:ind w:left="602" w:right="518" w:hanging="65"/>
              <w:rPr>
                <w:rFonts w:eastAsia="Calibri"/>
                <w:spacing w:val="-1"/>
                <w:sz w:val="24"/>
              </w:rPr>
            </w:pPr>
          </w:p>
        </w:tc>
        <w:tc>
          <w:tcPr>
            <w:tcW w:w="2562" w:type="dxa"/>
            <w:tcBorders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7D32FEE">
            <w:pPr>
              <w:pStyle w:val="9"/>
              <w:spacing w:line="247" w:lineRule="exact"/>
              <w:ind w:left="549"/>
              <w:rPr>
                <w:rFonts w:eastAsia="Calibri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502C5AD">
            <w:pPr>
              <w:pStyle w:val="9"/>
              <w:spacing w:line="247" w:lineRule="exact"/>
              <w:jc w:val="right"/>
              <w:rPr>
                <w:rFonts w:hint="default" w:eastAsia="Calibri"/>
                <w:lang w:val="ru-RU"/>
              </w:rPr>
            </w:pPr>
            <w:r>
              <w:rPr>
                <w:rFonts w:eastAsia="Calibri"/>
              </w:rPr>
              <w:t>1</w:t>
            </w:r>
            <w:r>
              <w:rPr>
                <w:rFonts w:eastAsia="Calibri"/>
                <w:lang w:val="ru-RU"/>
              </w:rPr>
              <w:t>А</w:t>
            </w:r>
          </w:p>
        </w:tc>
        <w:tc>
          <w:tcPr>
            <w:tcW w:w="804" w:type="dxa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6C38AE1D">
            <w:pPr>
              <w:pStyle w:val="9"/>
              <w:spacing w:line="247" w:lineRule="exact"/>
              <w:ind w:left="549"/>
              <w:jc w:val="right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1Б</w:t>
            </w:r>
          </w:p>
        </w:tc>
        <w:tc>
          <w:tcPr>
            <w:tcW w:w="696" w:type="dxa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7868B819">
            <w:pPr>
              <w:pStyle w:val="9"/>
              <w:spacing w:line="247" w:lineRule="exact"/>
              <w:ind w:left="549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04CD4F44">
            <w:pPr>
              <w:pStyle w:val="9"/>
              <w:spacing w:line="247" w:lineRule="exact"/>
              <w:ind w:left="549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717" w:type="dxa"/>
            <w:shd w:val="clear" w:color="auto" w:fill="auto"/>
            <w:noWrap w:val="0"/>
            <w:vAlign w:val="top"/>
          </w:tcPr>
          <w:p w14:paraId="2BCB08F3">
            <w:pPr>
              <w:pStyle w:val="9"/>
              <w:spacing w:line="247" w:lineRule="exact"/>
              <w:ind w:left="549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</w:tr>
      <w:tr w14:paraId="22708E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7463" w:type="dxa"/>
            <w:gridSpan w:val="2"/>
            <w:tcBorders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943D2C5">
            <w:pPr>
              <w:pStyle w:val="9"/>
              <w:spacing w:line="247" w:lineRule="exact"/>
              <w:ind w:left="549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Часть, обязательная для всех обучающихся</w:t>
            </w: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AA32F57">
            <w:pPr>
              <w:pStyle w:val="9"/>
              <w:spacing w:line="247" w:lineRule="exact"/>
              <w:ind w:left="549"/>
              <w:jc w:val="center"/>
              <w:rPr>
                <w:rFonts w:eastAsia="Calibri"/>
              </w:rPr>
            </w:pPr>
          </w:p>
        </w:tc>
        <w:tc>
          <w:tcPr>
            <w:tcW w:w="804" w:type="dxa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01435F66">
            <w:pPr>
              <w:pStyle w:val="9"/>
              <w:spacing w:line="247" w:lineRule="exact"/>
              <w:ind w:left="549"/>
              <w:jc w:val="center"/>
              <w:rPr>
                <w:rFonts w:eastAsia="Calibri"/>
              </w:rPr>
            </w:pPr>
          </w:p>
        </w:tc>
        <w:tc>
          <w:tcPr>
            <w:tcW w:w="2190" w:type="dxa"/>
            <w:gridSpan w:val="3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2C2B0971">
            <w:pPr>
              <w:pStyle w:val="9"/>
              <w:spacing w:line="247" w:lineRule="exact"/>
              <w:ind w:left="549"/>
              <w:jc w:val="center"/>
              <w:rPr>
                <w:rFonts w:eastAsia="Calibri"/>
              </w:rPr>
            </w:pPr>
          </w:p>
        </w:tc>
      </w:tr>
      <w:tr w14:paraId="1F2136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  <w:jc w:val="center"/>
        </w:trPr>
        <w:tc>
          <w:tcPr>
            <w:tcW w:w="4901" w:type="dxa"/>
            <w:shd w:val="clear" w:color="auto" w:fill="auto"/>
            <w:noWrap w:val="0"/>
            <w:vAlign w:val="top"/>
          </w:tcPr>
          <w:p w14:paraId="3F9260E1">
            <w:pPr>
              <w:pStyle w:val="9"/>
              <w:ind w:left="129" w:right="83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Информационно –</w:t>
            </w:r>
            <w:r>
              <w:rPr>
                <w:rFonts w:eastAsia="Calibri"/>
                <w:spacing w:val="-57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 xml:space="preserve">просветительские  </w:t>
            </w:r>
            <w:r>
              <w:rPr>
                <w:rFonts w:eastAsia="Calibri"/>
                <w:spacing w:val="-57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занятия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патриотической,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нравственной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и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экологической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направленности</w:t>
            </w:r>
          </w:p>
          <w:p w14:paraId="694D7F6A">
            <w:pPr>
              <w:pStyle w:val="9"/>
              <w:spacing w:line="270" w:lineRule="atLeast"/>
              <w:ind w:left="128" w:right="118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pacing w:val="-1"/>
                <w:sz w:val="24"/>
              </w:rPr>
              <w:t xml:space="preserve">«Разговоры </w:t>
            </w:r>
            <w:r>
              <w:rPr>
                <w:rFonts w:eastAsia="Calibri"/>
                <w:sz w:val="24"/>
              </w:rPr>
              <w:t xml:space="preserve">о </w:t>
            </w:r>
            <w:r>
              <w:rPr>
                <w:rFonts w:eastAsia="Calibri"/>
                <w:spacing w:val="-57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важном»</w:t>
            </w:r>
          </w:p>
        </w:tc>
        <w:tc>
          <w:tcPr>
            <w:tcW w:w="2562" w:type="dxa"/>
            <w:shd w:val="clear" w:color="auto" w:fill="auto"/>
            <w:noWrap w:val="0"/>
            <w:vAlign w:val="top"/>
          </w:tcPr>
          <w:p w14:paraId="45305035">
            <w:pPr>
              <w:pStyle w:val="9"/>
              <w:ind w:left="571" w:hanging="260"/>
              <w:jc w:val="both"/>
              <w:rPr>
                <w:rFonts w:eastAsia="Calibri"/>
                <w:spacing w:val="1"/>
                <w:sz w:val="24"/>
              </w:rPr>
            </w:pPr>
            <w:r>
              <w:rPr>
                <w:rFonts w:eastAsia="Calibri"/>
                <w:sz w:val="24"/>
              </w:rPr>
              <w:t>«Разговоры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</w:p>
          <w:p w14:paraId="0517F435">
            <w:pPr>
              <w:pStyle w:val="9"/>
              <w:ind w:left="665" w:leftChars="228" w:hanging="163" w:hangingChars="68"/>
              <w:jc w:val="both"/>
              <w:rPr>
                <w:rFonts w:eastAsia="Calibri"/>
                <w:sz w:val="24"/>
              </w:rPr>
            </w:pPr>
            <w:r>
              <w:rPr>
                <w:rFonts w:hint="default" w:eastAsia="Calibri"/>
                <w:sz w:val="24"/>
                <w:lang w:val="ru-RU"/>
              </w:rPr>
              <w:t xml:space="preserve">о </w:t>
            </w:r>
            <w:r>
              <w:rPr>
                <w:rFonts w:eastAsia="Calibri"/>
                <w:spacing w:val="-58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важном»</w:t>
            </w:r>
          </w:p>
        </w:tc>
        <w:tc>
          <w:tcPr>
            <w:tcW w:w="788" w:type="dxa"/>
            <w:shd w:val="clear" w:color="auto" w:fill="auto"/>
            <w:noWrap w:val="0"/>
            <w:vAlign w:val="top"/>
          </w:tcPr>
          <w:p w14:paraId="3326CB3F">
            <w:pPr>
              <w:pStyle w:val="9"/>
              <w:ind w:left="571" w:hanging="260"/>
              <w:jc w:val="center"/>
              <w:rPr>
                <w:rFonts w:hint="default" w:eastAsia="Calibri"/>
                <w:sz w:val="24"/>
                <w:lang w:val="ru-RU"/>
              </w:rPr>
            </w:pPr>
            <w:r>
              <w:rPr>
                <w:rFonts w:hint="default" w:eastAsia="Calibri"/>
                <w:sz w:val="24"/>
                <w:lang w:val="ru-RU"/>
              </w:rPr>
              <w:t>33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3F49521D">
            <w:pPr>
              <w:pStyle w:val="9"/>
              <w:ind w:left="571" w:hanging="260"/>
              <w:jc w:val="center"/>
              <w:rPr>
                <w:rFonts w:hint="default" w:eastAsia="Calibri"/>
                <w:sz w:val="24"/>
                <w:lang w:val="ru-RU"/>
              </w:rPr>
            </w:pPr>
            <w:r>
              <w:rPr>
                <w:rFonts w:hint="default" w:eastAsia="Calibri"/>
                <w:sz w:val="24"/>
                <w:lang w:val="ru-RU"/>
              </w:rPr>
              <w:t>33</w:t>
            </w:r>
          </w:p>
        </w:tc>
        <w:tc>
          <w:tcPr>
            <w:tcW w:w="696" w:type="dxa"/>
            <w:shd w:val="clear" w:color="auto" w:fill="auto"/>
            <w:noWrap w:val="0"/>
            <w:vAlign w:val="top"/>
          </w:tcPr>
          <w:p w14:paraId="42488C81">
            <w:pPr>
              <w:pStyle w:val="9"/>
              <w:ind w:left="571" w:hanging="260"/>
              <w:jc w:val="center"/>
              <w:rPr>
                <w:rFonts w:hint="default" w:eastAsia="Calibri"/>
                <w:sz w:val="24"/>
                <w:lang w:val="ru-RU"/>
              </w:rPr>
            </w:pPr>
            <w:r>
              <w:rPr>
                <w:rFonts w:hint="default" w:eastAsia="Calibri"/>
                <w:sz w:val="24"/>
                <w:lang w:val="ru-RU"/>
              </w:rPr>
              <w:t>34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7FDF9586">
            <w:pPr>
              <w:pStyle w:val="9"/>
              <w:ind w:left="571" w:hanging="260"/>
              <w:jc w:val="center"/>
              <w:rPr>
                <w:rFonts w:hint="default" w:eastAsia="Calibri"/>
                <w:sz w:val="24"/>
                <w:lang w:val="ru-RU"/>
              </w:rPr>
            </w:pPr>
            <w:r>
              <w:rPr>
                <w:rFonts w:hint="default" w:eastAsia="Calibri"/>
                <w:sz w:val="24"/>
                <w:lang w:val="ru-RU"/>
              </w:rPr>
              <w:t>34</w:t>
            </w:r>
          </w:p>
        </w:tc>
        <w:tc>
          <w:tcPr>
            <w:tcW w:w="717" w:type="dxa"/>
            <w:shd w:val="clear" w:color="auto" w:fill="auto"/>
            <w:noWrap w:val="0"/>
            <w:vAlign w:val="top"/>
          </w:tcPr>
          <w:p w14:paraId="1B040EB2">
            <w:pPr>
              <w:pStyle w:val="9"/>
              <w:ind w:left="571" w:hanging="260"/>
              <w:jc w:val="center"/>
              <w:rPr>
                <w:rFonts w:hint="default" w:eastAsia="Calibri"/>
                <w:sz w:val="24"/>
                <w:lang w:val="ru-RU"/>
              </w:rPr>
            </w:pPr>
            <w:r>
              <w:rPr>
                <w:rFonts w:hint="default" w:eastAsia="Calibri"/>
                <w:sz w:val="24"/>
                <w:lang w:val="ru-RU"/>
              </w:rPr>
              <w:t>34</w:t>
            </w:r>
          </w:p>
        </w:tc>
      </w:tr>
      <w:tr w14:paraId="6DB484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  <w:jc w:val="center"/>
        </w:trPr>
        <w:tc>
          <w:tcPr>
            <w:tcW w:w="4901" w:type="dxa"/>
            <w:shd w:val="clear" w:color="auto" w:fill="auto"/>
            <w:noWrap w:val="0"/>
            <w:vAlign w:val="top"/>
          </w:tcPr>
          <w:p w14:paraId="2688BC8C">
            <w:pPr>
              <w:pStyle w:val="9"/>
              <w:spacing w:line="270" w:lineRule="exact"/>
              <w:ind w:left="39" w:right="118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Занятия</w:t>
            </w:r>
            <w:r>
              <w:rPr>
                <w:rFonts w:eastAsia="Calibri"/>
                <w:spacing w:val="-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по</w:t>
            </w:r>
          </w:p>
          <w:p w14:paraId="6047DF01">
            <w:pPr>
              <w:pStyle w:val="9"/>
              <w:spacing w:line="270" w:lineRule="atLeast"/>
              <w:ind w:left="290" w:right="372" w:firstLine="4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формированию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pacing w:val="-1"/>
                <w:sz w:val="24"/>
              </w:rPr>
              <w:t xml:space="preserve">функциональной </w:t>
            </w:r>
            <w:r>
              <w:rPr>
                <w:rFonts w:eastAsia="Calibri"/>
                <w:spacing w:val="-57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грамотности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обучающихся</w:t>
            </w:r>
          </w:p>
        </w:tc>
        <w:tc>
          <w:tcPr>
            <w:tcW w:w="2562" w:type="dxa"/>
            <w:shd w:val="clear" w:color="auto" w:fill="auto"/>
            <w:noWrap w:val="0"/>
            <w:vAlign w:val="top"/>
          </w:tcPr>
          <w:p w14:paraId="1DEFFEA8">
            <w:pPr>
              <w:pStyle w:val="9"/>
              <w:ind w:left="381" w:right="133" w:hanging="236"/>
              <w:rPr>
                <w:rFonts w:eastAsia="Calibri"/>
                <w:sz w:val="24"/>
              </w:rPr>
            </w:pPr>
            <w:r>
              <w:rPr>
                <w:rFonts w:eastAsia="Calibri"/>
                <w:spacing w:val="-1"/>
                <w:sz w:val="24"/>
              </w:rPr>
              <w:t>«Функциональная</w:t>
            </w:r>
            <w:r>
              <w:rPr>
                <w:rFonts w:eastAsia="Calibri"/>
                <w:spacing w:val="-57"/>
                <w:sz w:val="24"/>
              </w:rPr>
              <w:t xml:space="preserve">            </w:t>
            </w:r>
            <w:r>
              <w:rPr>
                <w:rFonts w:eastAsia="Calibri"/>
                <w:sz w:val="24"/>
              </w:rPr>
              <w:t>грамотность»</w:t>
            </w:r>
          </w:p>
        </w:tc>
        <w:tc>
          <w:tcPr>
            <w:tcW w:w="788" w:type="dxa"/>
            <w:shd w:val="clear" w:color="auto" w:fill="auto"/>
            <w:noWrap w:val="0"/>
            <w:vAlign w:val="top"/>
          </w:tcPr>
          <w:p w14:paraId="1305AE7A">
            <w:pPr>
              <w:pStyle w:val="9"/>
              <w:ind w:left="571" w:leftChars="0" w:right="0" w:rightChars="0" w:hanging="260" w:firstLineChars="0"/>
              <w:jc w:val="center"/>
              <w:rPr>
                <w:rFonts w:eastAsia="Calibri"/>
                <w:spacing w:val="-1"/>
                <w:sz w:val="24"/>
              </w:rPr>
            </w:pPr>
            <w:r>
              <w:rPr>
                <w:rFonts w:hint="default" w:eastAsia="Calibri"/>
                <w:sz w:val="24"/>
                <w:lang w:val="ru-RU"/>
              </w:rPr>
              <w:t>33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31051ABA">
            <w:pPr>
              <w:pStyle w:val="9"/>
              <w:ind w:left="571" w:leftChars="0" w:right="0" w:rightChars="0" w:hanging="260" w:firstLineChars="0"/>
              <w:jc w:val="center"/>
              <w:rPr>
                <w:rFonts w:hint="default" w:eastAsia="Calibri"/>
                <w:spacing w:val="-1"/>
                <w:sz w:val="24"/>
                <w:lang w:val="ru-RU"/>
              </w:rPr>
            </w:pPr>
            <w:r>
              <w:rPr>
                <w:rFonts w:hint="default" w:eastAsia="Calibri"/>
                <w:sz w:val="24"/>
                <w:lang w:val="ru-RU"/>
              </w:rPr>
              <w:t>33</w:t>
            </w:r>
          </w:p>
        </w:tc>
        <w:tc>
          <w:tcPr>
            <w:tcW w:w="696" w:type="dxa"/>
            <w:shd w:val="clear" w:color="auto" w:fill="auto"/>
            <w:noWrap w:val="0"/>
            <w:vAlign w:val="top"/>
          </w:tcPr>
          <w:p w14:paraId="4D875342">
            <w:pPr>
              <w:pStyle w:val="9"/>
              <w:ind w:left="571" w:leftChars="0" w:right="0" w:rightChars="0" w:hanging="260" w:firstLineChars="0"/>
              <w:jc w:val="center"/>
              <w:rPr>
                <w:rFonts w:eastAsia="Calibri"/>
                <w:spacing w:val="-1"/>
                <w:sz w:val="24"/>
              </w:rPr>
            </w:pPr>
            <w:r>
              <w:rPr>
                <w:rFonts w:hint="default" w:eastAsia="Calibri"/>
                <w:sz w:val="24"/>
                <w:lang w:val="ru-RU"/>
              </w:rPr>
              <w:t>34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50DC57FA">
            <w:pPr>
              <w:pStyle w:val="9"/>
              <w:ind w:left="571" w:leftChars="0" w:right="0" w:rightChars="0" w:hanging="260" w:firstLineChars="0"/>
              <w:jc w:val="center"/>
              <w:rPr>
                <w:rFonts w:eastAsia="Calibri"/>
                <w:spacing w:val="-1"/>
                <w:sz w:val="24"/>
              </w:rPr>
            </w:pPr>
            <w:r>
              <w:rPr>
                <w:rFonts w:hint="default" w:eastAsia="Calibri"/>
                <w:sz w:val="24"/>
                <w:lang w:val="ru-RU"/>
              </w:rPr>
              <w:t>34</w:t>
            </w:r>
          </w:p>
        </w:tc>
        <w:tc>
          <w:tcPr>
            <w:tcW w:w="717" w:type="dxa"/>
            <w:shd w:val="clear" w:color="auto" w:fill="auto"/>
            <w:noWrap w:val="0"/>
            <w:vAlign w:val="top"/>
          </w:tcPr>
          <w:p w14:paraId="29AC5050">
            <w:pPr>
              <w:pStyle w:val="9"/>
              <w:ind w:left="571" w:leftChars="0" w:right="0" w:rightChars="0" w:hanging="260" w:firstLineChars="0"/>
              <w:jc w:val="center"/>
              <w:rPr>
                <w:rFonts w:eastAsia="Calibri"/>
                <w:spacing w:val="-1"/>
                <w:sz w:val="24"/>
              </w:rPr>
            </w:pPr>
            <w:r>
              <w:rPr>
                <w:rFonts w:hint="default" w:eastAsia="Calibri"/>
                <w:sz w:val="24"/>
                <w:lang w:val="ru-RU"/>
              </w:rPr>
              <w:t>34</w:t>
            </w:r>
          </w:p>
        </w:tc>
      </w:tr>
      <w:tr w14:paraId="470AC3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5" w:hRule="atLeast"/>
          <w:jc w:val="center"/>
        </w:trPr>
        <w:tc>
          <w:tcPr>
            <w:tcW w:w="4901" w:type="dxa"/>
            <w:shd w:val="clear" w:color="auto" w:fill="auto"/>
            <w:noWrap w:val="0"/>
            <w:vAlign w:val="top"/>
          </w:tcPr>
          <w:p w14:paraId="307575C4">
            <w:pPr>
              <w:pStyle w:val="9"/>
              <w:ind w:left="259" w:right="297" w:hanging="3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Занятия,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направленные на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удовлетворение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pacing w:val="-1"/>
                <w:sz w:val="24"/>
              </w:rPr>
              <w:t>профориентацион</w:t>
            </w:r>
            <w:r>
              <w:rPr>
                <w:rFonts w:eastAsia="Calibri"/>
                <w:spacing w:val="-57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ных интересов и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потребностей</w:t>
            </w:r>
          </w:p>
          <w:p w14:paraId="6ED72E16">
            <w:pPr>
              <w:pStyle w:val="9"/>
              <w:spacing w:line="261" w:lineRule="exact"/>
              <w:ind w:left="129" w:right="118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обучающихся</w:t>
            </w:r>
          </w:p>
        </w:tc>
        <w:tc>
          <w:tcPr>
            <w:tcW w:w="2562" w:type="dxa"/>
            <w:shd w:val="clear" w:color="auto" w:fill="auto"/>
            <w:noWrap w:val="0"/>
            <w:vAlign w:val="top"/>
          </w:tcPr>
          <w:p w14:paraId="4A07CD1C">
            <w:pPr>
              <w:pStyle w:val="9"/>
              <w:ind w:right="439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«В мире профессий»</w:t>
            </w:r>
          </w:p>
        </w:tc>
        <w:tc>
          <w:tcPr>
            <w:tcW w:w="788" w:type="dxa"/>
            <w:shd w:val="clear" w:color="auto" w:fill="auto"/>
            <w:noWrap w:val="0"/>
            <w:vAlign w:val="top"/>
          </w:tcPr>
          <w:p w14:paraId="063CA112">
            <w:pPr>
              <w:pStyle w:val="9"/>
              <w:ind w:left="571" w:leftChars="0" w:right="0" w:rightChars="0" w:hanging="260" w:firstLineChars="0"/>
              <w:jc w:val="center"/>
              <w:rPr>
                <w:rFonts w:eastAsia="Calibri"/>
                <w:sz w:val="24"/>
              </w:rPr>
            </w:pPr>
            <w:r>
              <w:rPr>
                <w:rFonts w:hint="default" w:eastAsia="Calibri"/>
                <w:sz w:val="24"/>
                <w:lang w:val="ru-RU"/>
              </w:rPr>
              <w:t>33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13F58A17">
            <w:pPr>
              <w:pStyle w:val="9"/>
              <w:ind w:left="571" w:leftChars="0" w:right="0" w:rightChars="0" w:hanging="260" w:firstLineChars="0"/>
              <w:jc w:val="center"/>
              <w:rPr>
                <w:rFonts w:hint="default" w:eastAsia="Calibri"/>
                <w:sz w:val="24"/>
                <w:lang w:val="ru-RU"/>
              </w:rPr>
            </w:pPr>
            <w:r>
              <w:rPr>
                <w:rFonts w:hint="default" w:eastAsia="Calibri"/>
                <w:sz w:val="24"/>
                <w:lang w:val="ru-RU"/>
              </w:rPr>
              <w:t>33</w:t>
            </w:r>
          </w:p>
        </w:tc>
        <w:tc>
          <w:tcPr>
            <w:tcW w:w="696" w:type="dxa"/>
            <w:shd w:val="clear" w:color="auto" w:fill="auto"/>
            <w:noWrap w:val="0"/>
            <w:vAlign w:val="top"/>
          </w:tcPr>
          <w:p w14:paraId="50211BD2">
            <w:pPr>
              <w:pStyle w:val="9"/>
              <w:ind w:left="571" w:leftChars="0" w:right="0" w:rightChars="0" w:hanging="260" w:firstLineChars="0"/>
              <w:jc w:val="center"/>
              <w:rPr>
                <w:rFonts w:eastAsia="Calibri"/>
                <w:sz w:val="24"/>
              </w:rPr>
            </w:pPr>
            <w:r>
              <w:rPr>
                <w:rFonts w:hint="default" w:eastAsia="Calibri"/>
                <w:sz w:val="24"/>
                <w:lang w:val="ru-RU"/>
              </w:rPr>
              <w:t>34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4F67F703">
            <w:pPr>
              <w:pStyle w:val="9"/>
              <w:ind w:left="571" w:leftChars="0" w:right="0" w:rightChars="0" w:hanging="260" w:firstLineChars="0"/>
              <w:jc w:val="center"/>
              <w:rPr>
                <w:rFonts w:eastAsia="Calibri"/>
                <w:sz w:val="24"/>
              </w:rPr>
            </w:pPr>
            <w:r>
              <w:rPr>
                <w:rFonts w:hint="default" w:eastAsia="Calibri"/>
                <w:sz w:val="24"/>
                <w:lang w:val="ru-RU"/>
              </w:rPr>
              <w:t>34</w:t>
            </w:r>
          </w:p>
        </w:tc>
        <w:tc>
          <w:tcPr>
            <w:tcW w:w="717" w:type="dxa"/>
            <w:shd w:val="clear" w:color="auto" w:fill="auto"/>
            <w:noWrap w:val="0"/>
            <w:vAlign w:val="top"/>
          </w:tcPr>
          <w:p w14:paraId="6F080B42">
            <w:pPr>
              <w:pStyle w:val="9"/>
              <w:ind w:left="571" w:leftChars="0" w:right="0" w:rightChars="0" w:hanging="260" w:firstLineChars="0"/>
              <w:jc w:val="center"/>
              <w:rPr>
                <w:rFonts w:eastAsia="Calibri"/>
                <w:sz w:val="24"/>
              </w:rPr>
            </w:pPr>
            <w:r>
              <w:rPr>
                <w:rFonts w:hint="default" w:eastAsia="Calibri"/>
                <w:sz w:val="24"/>
                <w:lang w:val="ru-RU"/>
              </w:rPr>
              <w:t>34</w:t>
            </w:r>
          </w:p>
        </w:tc>
      </w:tr>
      <w:tr w14:paraId="35E28D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5" w:hRule="atLeast"/>
          <w:jc w:val="center"/>
        </w:trPr>
        <w:tc>
          <w:tcPr>
            <w:tcW w:w="4901" w:type="dxa"/>
            <w:shd w:val="clear" w:color="auto" w:fill="auto"/>
            <w:noWrap w:val="0"/>
            <w:vAlign w:val="top"/>
          </w:tcPr>
          <w:p w14:paraId="43EE974B">
            <w:pPr>
              <w:pStyle w:val="9"/>
              <w:ind w:left="292" w:right="331" w:hanging="2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Занятия,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направленные на</w:t>
            </w:r>
            <w:r>
              <w:rPr>
                <w:rFonts w:hint="default" w:ascii="Times New Roman" w:hAnsi="Times New Roman" w:eastAsia="Calibri" w:cs="Times New Roman"/>
                <w:spacing w:val="-5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удовлетворение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социальных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интересов и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потребностей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обучающихся, на</w:t>
            </w:r>
            <w:r>
              <w:rPr>
                <w:rFonts w:hint="default" w:ascii="Times New Roman" w:hAnsi="Times New Roman" w:eastAsia="Calibri" w:cs="Times New Roman"/>
                <w:spacing w:val="-5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педагогическое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сопровождение</w:t>
            </w:r>
          </w:p>
          <w:p w14:paraId="7C401784">
            <w:pPr>
              <w:pStyle w:val="9"/>
              <w:ind w:left="194" w:right="185" w:hanging="4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деятельности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социально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ориентированных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ученических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сообществ, детских</w:t>
            </w:r>
            <w:r>
              <w:rPr>
                <w:rFonts w:hint="default" w:ascii="Times New Roman" w:hAnsi="Times New Roman" w:eastAsia="Calibri" w:cs="Times New Roman"/>
                <w:spacing w:val="-5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общественных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объединений,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органов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ученического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самоуправления,</w:t>
            </w:r>
            <w:r>
              <w:rPr>
                <w:rFonts w:hint="default" w:ascii="Times New Roman" w:hAnsi="Times New Roman" w:eastAsia="Calibri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на</w:t>
            </w:r>
            <w:r>
              <w:rPr>
                <w:rFonts w:hint="default" w:ascii="Times New Roman" w:hAnsi="Times New Roman" w:eastAsia="Calibri" w:cs="Times New Roman"/>
                <w:spacing w:val="-5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организацию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совместно с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обучающимися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комплекса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мероприятий</w:t>
            </w:r>
            <w:r>
              <w:rPr>
                <w:rFonts w:hint="default" w:ascii="Times New Roman" w:hAnsi="Times New Roman" w:eastAsia="Calibri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воспитательной</w:t>
            </w:r>
          </w:p>
          <w:p w14:paraId="20F48AC7">
            <w:pPr>
              <w:pStyle w:val="9"/>
              <w:spacing w:line="261" w:lineRule="exact"/>
              <w:ind w:left="129" w:right="118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направленности</w:t>
            </w:r>
          </w:p>
        </w:tc>
        <w:tc>
          <w:tcPr>
            <w:tcW w:w="2562" w:type="dxa"/>
            <w:tcBorders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9805399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/>
                <w:color w:val="000000"/>
                <w:shd w:val="clear" w:color="auto" w:fill="FFFFFF"/>
              </w:rPr>
              <w:t>«Орлята России»</w:t>
            </w: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6DA4D6E">
            <w:pPr>
              <w:pStyle w:val="9"/>
              <w:ind w:left="571" w:leftChars="0" w:right="0" w:rightChars="0" w:hanging="260" w:firstLineChars="0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hint="default" w:eastAsia="Calibri"/>
                <w:sz w:val="24"/>
                <w:lang w:val="ru-RU"/>
              </w:rPr>
              <w:t>33</w:t>
            </w:r>
          </w:p>
        </w:tc>
        <w:tc>
          <w:tcPr>
            <w:tcW w:w="804" w:type="dxa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4616344B">
            <w:pPr>
              <w:pStyle w:val="9"/>
              <w:ind w:left="571" w:leftChars="0" w:right="0" w:rightChars="0" w:hanging="260" w:firstLineChars="0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sz w:val="24"/>
                <w:lang w:val="ru-RU"/>
              </w:rPr>
              <w:t>33</w:t>
            </w:r>
          </w:p>
        </w:tc>
        <w:tc>
          <w:tcPr>
            <w:tcW w:w="696" w:type="dxa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320A49F6">
            <w:pPr>
              <w:pStyle w:val="9"/>
              <w:ind w:left="571" w:leftChars="0" w:right="0" w:rightChars="0" w:hanging="260" w:firstLineChars="0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hint="default" w:eastAsia="Calibri"/>
                <w:sz w:val="24"/>
                <w:lang w:val="ru-RU"/>
              </w:rPr>
              <w:t>34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17A52F79">
            <w:pPr>
              <w:pStyle w:val="9"/>
              <w:ind w:left="571" w:leftChars="0" w:right="0" w:rightChars="0" w:hanging="260" w:firstLineChars="0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hint="default" w:eastAsia="Calibri"/>
                <w:sz w:val="24"/>
                <w:lang w:val="ru-RU"/>
              </w:rPr>
              <w:t>34</w:t>
            </w:r>
          </w:p>
        </w:tc>
        <w:tc>
          <w:tcPr>
            <w:tcW w:w="717" w:type="dxa"/>
            <w:shd w:val="clear" w:color="auto" w:fill="auto"/>
            <w:noWrap w:val="0"/>
            <w:vAlign w:val="top"/>
          </w:tcPr>
          <w:p w14:paraId="67CABF6C">
            <w:pPr>
              <w:pStyle w:val="9"/>
              <w:ind w:left="571" w:leftChars="0" w:right="0" w:rightChars="0" w:hanging="260" w:firstLineChars="0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hint="default" w:eastAsia="Calibri"/>
                <w:sz w:val="24"/>
                <w:lang w:val="ru-RU"/>
              </w:rPr>
              <w:t>34</w:t>
            </w:r>
          </w:p>
        </w:tc>
      </w:tr>
      <w:tr w14:paraId="186B1F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4901" w:type="dxa"/>
            <w:vMerge w:val="restart"/>
            <w:shd w:val="clear" w:color="auto" w:fill="auto"/>
            <w:noWrap w:val="0"/>
            <w:vAlign w:val="top"/>
          </w:tcPr>
          <w:p w14:paraId="5D863CA1">
            <w:pPr>
              <w:pStyle w:val="9"/>
              <w:spacing w:line="261" w:lineRule="exact"/>
              <w:ind w:left="129" w:right="118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 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Занятия, </w:t>
            </w:r>
            <w:r>
              <w:rPr>
                <w:rFonts w:hint="default"/>
                <w:sz w:val="24"/>
                <w:szCs w:val="24"/>
              </w:rPr>
              <w:t> направленн</w:t>
            </w:r>
            <w:r>
              <w:rPr>
                <w:rFonts w:hint="default"/>
                <w:sz w:val="24"/>
                <w:szCs w:val="24"/>
                <w:lang w:val="ru-RU"/>
              </w:rPr>
              <w:t>ые</w:t>
            </w:r>
            <w:r>
              <w:rPr>
                <w:rFonts w:hint="default"/>
                <w:sz w:val="24"/>
                <w:szCs w:val="24"/>
              </w:rPr>
              <w:t> на воспитание способности образного видения окружающей жизни через активные формы деятельности</w:t>
            </w:r>
          </w:p>
        </w:tc>
        <w:tc>
          <w:tcPr>
            <w:tcW w:w="2562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1C0EF27">
            <w:pPr>
              <w:pStyle w:val="9"/>
              <w:spacing w:line="247" w:lineRule="exact"/>
              <w:ind w:left="113" w:leftChars="0" w:right="103" w:rightChars="0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/>
                <w:lang w:val="ru-RU"/>
              </w:rPr>
              <w:t>ИЗО</w:t>
            </w:r>
          </w:p>
        </w:tc>
        <w:tc>
          <w:tcPr>
            <w:tcW w:w="7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9B41568">
            <w:pPr>
              <w:pStyle w:val="9"/>
              <w:spacing w:line="247" w:lineRule="exact"/>
              <w:ind w:left="113" w:leftChars="0" w:right="103" w:rightChars="0"/>
              <w:jc w:val="center"/>
              <w:rPr>
                <w:rFonts w:hint="default" w:ascii="Times New Roman" w:hAnsi="Times New Roman" w:eastAsia="Calibri" w:cs="Times New Roman"/>
                <w:color w:val="auto"/>
                <w:sz w:val="22"/>
                <w:szCs w:val="22"/>
                <w:lang w:val="ru-RU" w:eastAsia="en-US" w:bidi="ar-SA"/>
              </w:rPr>
            </w:pPr>
            <w:r>
              <w:rPr>
                <w:rFonts w:hint="default" w:eastAsia="Calibri" w:cs="Times New Roman"/>
                <w:color w:val="auto"/>
                <w:sz w:val="22"/>
                <w:szCs w:val="22"/>
                <w:lang w:val="ru-RU" w:eastAsia="en-US" w:bidi="ar-SA"/>
              </w:rPr>
              <w:t>16</w:t>
            </w:r>
          </w:p>
        </w:tc>
        <w:tc>
          <w:tcPr>
            <w:tcW w:w="804" w:type="dxa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3AE4781C">
            <w:pPr>
              <w:pStyle w:val="9"/>
              <w:spacing w:line="247" w:lineRule="exact"/>
              <w:ind w:left="113" w:leftChars="0" w:right="103" w:rightChars="0"/>
              <w:jc w:val="center"/>
              <w:rPr>
                <w:rFonts w:hint="default" w:ascii="Times New Roman" w:hAnsi="Times New Roman" w:eastAsia="Calibri" w:cs="Times New Roman"/>
                <w:color w:val="auto"/>
                <w:sz w:val="22"/>
                <w:szCs w:val="22"/>
                <w:lang w:val="ru-RU" w:eastAsia="en-US" w:bidi="ar-SA"/>
              </w:rPr>
            </w:pPr>
            <w:r>
              <w:rPr>
                <w:rFonts w:hint="default" w:eastAsia="Calibri" w:cs="Times New Roman"/>
                <w:color w:val="auto"/>
                <w:sz w:val="22"/>
                <w:szCs w:val="22"/>
                <w:lang w:val="ru-RU" w:eastAsia="en-US" w:bidi="ar-SA"/>
              </w:rPr>
              <w:t>17</w:t>
            </w:r>
          </w:p>
        </w:tc>
        <w:tc>
          <w:tcPr>
            <w:tcW w:w="696" w:type="dxa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7D5B320B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eastAsia="Calibri"/>
              </w:rPr>
            </w:pPr>
          </w:p>
        </w:tc>
        <w:tc>
          <w:tcPr>
            <w:tcW w:w="777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2E71A0CE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eastAsia="Calibri"/>
              </w:rPr>
            </w:pPr>
          </w:p>
        </w:tc>
        <w:tc>
          <w:tcPr>
            <w:tcW w:w="717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2E654E49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eastAsia="Calibri"/>
              </w:rPr>
            </w:pPr>
          </w:p>
        </w:tc>
      </w:tr>
      <w:tr w14:paraId="75AAF6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4901" w:type="dxa"/>
            <w:vMerge w:val="continue"/>
            <w:shd w:val="clear" w:color="auto" w:fill="auto"/>
            <w:noWrap w:val="0"/>
            <w:vAlign w:val="top"/>
          </w:tcPr>
          <w:p w14:paraId="0D333F0F">
            <w:pPr>
              <w:pStyle w:val="9"/>
              <w:spacing w:line="261" w:lineRule="exact"/>
              <w:ind w:left="129" w:right="118"/>
              <w:jc w:val="center"/>
              <w:rPr>
                <w:rFonts w:eastAsia="Calibri"/>
                <w:sz w:val="24"/>
              </w:rPr>
            </w:pPr>
          </w:p>
        </w:tc>
        <w:tc>
          <w:tcPr>
            <w:tcW w:w="2562" w:type="dxa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22D2D76">
            <w:pPr>
              <w:pStyle w:val="9"/>
              <w:spacing w:line="247" w:lineRule="exact"/>
              <w:ind w:left="113" w:leftChars="0" w:right="103" w:rightChars="0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/>
                <w:lang w:val="ru-RU"/>
              </w:rPr>
              <w:t>Музыка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175DE94">
            <w:pPr>
              <w:pStyle w:val="9"/>
              <w:spacing w:line="247" w:lineRule="exact"/>
              <w:ind w:left="113" w:leftChars="0" w:right="103" w:rightChars="0"/>
              <w:jc w:val="center"/>
              <w:rPr>
                <w:rFonts w:hint="default" w:ascii="Times New Roman" w:hAnsi="Times New Roman" w:eastAsia="Calibri" w:cs="Times New Roman"/>
                <w:color w:val="auto"/>
                <w:sz w:val="22"/>
                <w:szCs w:val="22"/>
                <w:lang w:val="ru-RU" w:eastAsia="en-US" w:bidi="ar-SA"/>
              </w:rPr>
            </w:pPr>
            <w:r>
              <w:rPr>
                <w:rFonts w:hint="default" w:eastAsia="Calibri" w:cs="Times New Roman"/>
                <w:color w:val="auto"/>
                <w:sz w:val="22"/>
                <w:szCs w:val="22"/>
                <w:lang w:val="ru-RU" w:eastAsia="en-US" w:bidi="ar-SA"/>
              </w:rPr>
              <w:t>17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1C0BE516">
            <w:pPr>
              <w:pStyle w:val="9"/>
              <w:spacing w:line="247" w:lineRule="exact"/>
              <w:ind w:left="113" w:leftChars="0" w:right="103" w:rightChars="0"/>
              <w:jc w:val="center"/>
              <w:rPr>
                <w:rFonts w:hint="default" w:ascii="Times New Roman" w:hAnsi="Times New Roman" w:eastAsia="Calibri" w:cs="Times New Roman"/>
                <w:color w:val="auto"/>
                <w:sz w:val="22"/>
                <w:szCs w:val="22"/>
                <w:lang w:val="ru-RU" w:eastAsia="en-US" w:bidi="ar-SA"/>
              </w:rPr>
            </w:pPr>
            <w:r>
              <w:rPr>
                <w:rFonts w:hint="default" w:eastAsia="Calibri" w:cs="Times New Roman"/>
                <w:color w:val="auto"/>
                <w:sz w:val="22"/>
                <w:szCs w:val="22"/>
                <w:lang w:val="ru-RU" w:eastAsia="en-US" w:bidi="ar-SA"/>
              </w:rPr>
              <w:t>16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AEC2D1D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eastAsia="Calibri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4D4FCD9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eastAsia="Calibri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2A1AD58A">
            <w:pPr>
              <w:pStyle w:val="9"/>
              <w:spacing w:line="247" w:lineRule="exact"/>
              <w:ind w:left="112" w:leftChars="0" w:right="103" w:rightChars="0"/>
              <w:jc w:val="center"/>
              <w:rPr>
                <w:rFonts w:eastAsia="Calibri"/>
              </w:rPr>
            </w:pPr>
          </w:p>
        </w:tc>
      </w:tr>
      <w:tr w14:paraId="3DEFEC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11245" w:type="dxa"/>
            <w:gridSpan w:val="7"/>
            <w:shd w:val="clear" w:color="auto" w:fill="auto"/>
            <w:noWrap w:val="0"/>
            <w:vAlign w:val="top"/>
          </w:tcPr>
          <w:p w14:paraId="45B0867A">
            <w:pPr>
              <w:pStyle w:val="9"/>
              <w:ind w:left="465" w:right="439" w:firstLine="185"/>
              <w:jc w:val="center"/>
              <w:rPr>
                <w:rFonts w:hint="default"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</w:rPr>
              <w:t xml:space="preserve">Вариативная часть </w:t>
            </w:r>
          </w:p>
        </w:tc>
      </w:tr>
      <w:tr w14:paraId="1BF299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4901" w:type="dxa"/>
            <w:shd w:val="clear" w:color="auto" w:fill="auto"/>
            <w:noWrap w:val="0"/>
            <w:vAlign w:val="top"/>
          </w:tcPr>
          <w:p w14:paraId="4868E5C2">
            <w:pPr>
              <w:pStyle w:val="9"/>
              <w:ind w:left="129" w:right="118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Занятия, с</w:t>
            </w:r>
            <w:r>
              <w:rPr>
                <w:rFonts w:hint="default" w:eastAsia="Calibri"/>
                <w:sz w:val="24"/>
                <w:lang w:val="ru-RU"/>
              </w:rPr>
              <w:t xml:space="preserve"> </w:t>
            </w:r>
            <w:r>
              <w:rPr>
                <w:rFonts w:eastAsia="Calibri"/>
                <w:sz w:val="24"/>
              </w:rPr>
              <w:t>вязанные с</w:t>
            </w:r>
            <w:r>
              <w:rPr>
                <w:rFonts w:eastAsia="Calibri"/>
                <w:spacing w:val="-58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реализацией особых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интеллектуальных и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социокультурных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потребностей    обучающихся</w:t>
            </w:r>
          </w:p>
        </w:tc>
        <w:tc>
          <w:tcPr>
            <w:tcW w:w="2562" w:type="dxa"/>
            <w:shd w:val="clear" w:color="auto" w:fill="auto"/>
            <w:noWrap w:val="0"/>
            <w:vAlign w:val="top"/>
          </w:tcPr>
          <w:p w14:paraId="1741F794">
            <w:pPr>
              <w:pStyle w:val="9"/>
              <w:spacing w:line="247" w:lineRule="exact"/>
              <w:ind w:left="113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eastAsia="Calibri"/>
                <w:lang w:val="ru-RU"/>
              </w:rPr>
              <w:t>Английский</w:t>
            </w:r>
            <w:r>
              <w:rPr>
                <w:rFonts w:hint="default" w:eastAsia="Calibri"/>
                <w:lang w:val="ru-RU"/>
              </w:rPr>
              <w:t xml:space="preserve"> с увлечением</w:t>
            </w:r>
          </w:p>
        </w:tc>
        <w:tc>
          <w:tcPr>
            <w:tcW w:w="788" w:type="dxa"/>
            <w:shd w:val="clear" w:color="auto" w:fill="auto"/>
            <w:noWrap w:val="0"/>
            <w:vAlign w:val="top"/>
          </w:tcPr>
          <w:p w14:paraId="69C85710">
            <w:pPr>
              <w:pStyle w:val="9"/>
              <w:spacing w:line="247" w:lineRule="exact"/>
              <w:ind w:left="113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33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63B30B69">
            <w:pPr>
              <w:pStyle w:val="9"/>
              <w:spacing w:line="247" w:lineRule="exact"/>
              <w:ind w:left="113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33</w:t>
            </w:r>
          </w:p>
        </w:tc>
        <w:tc>
          <w:tcPr>
            <w:tcW w:w="696" w:type="dxa"/>
            <w:tcBorders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45F80B5">
            <w:pPr>
              <w:pStyle w:val="9"/>
              <w:spacing w:line="247" w:lineRule="exact"/>
              <w:ind w:left="113" w:right="103"/>
              <w:jc w:val="center"/>
              <w:rPr>
                <w:rFonts w:eastAsia="Calibri"/>
              </w:rPr>
            </w:pPr>
          </w:p>
        </w:tc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7A67C4E">
            <w:pPr>
              <w:pStyle w:val="9"/>
              <w:spacing w:line="247" w:lineRule="exact"/>
              <w:ind w:left="113" w:right="103"/>
              <w:jc w:val="center"/>
              <w:rPr>
                <w:rFonts w:eastAsia="Calibri"/>
              </w:rPr>
            </w:pPr>
          </w:p>
        </w:tc>
        <w:tc>
          <w:tcPr>
            <w:tcW w:w="717" w:type="dxa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11E8989A">
            <w:pPr>
              <w:pStyle w:val="9"/>
              <w:spacing w:line="247" w:lineRule="exact"/>
              <w:ind w:left="113" w:right="103"/>
              <w:jc w:val="center"/>
              <w:rPr>
                <w:rFonts w:eastAsia="Calibri"/>
              </w:rPr>
            </w:pPr>
          </w:p>
        </w:tc>
      </w:tr>
      <w:tr w14:paraId="5A1ABB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  <w:jc w:val="center"/>
        </w:trPr>
        <w:tc>
          <w:tcPr>
            <w:tcW w:w="4901" w:type="dxa"/>
            <w:vMerge w:val="restart"/>
            <w:shd w:val="clear" w:color="auto" w:fill="auto"/>
            <w:noWrap w:val="0"/>
            <w:vAlign w:val="top"/>
          </w:tcPr>
          <w:p w14:paraId="1F62361A">
            <w:pPr>
              <w:pStyle w:val="9"/>
              <w:ind w:left="215" w:right="417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Занятия,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направленные на</w:t>
            </w:r>
            <w:r>
              <w:rPr>
                <w:rFonts w:eastAsia="Calibri"/>
                <w:spacing w:val="-58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удовлетворение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интересов и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потребностей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обучающихся в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творческом</w:t>
            </w:r>
            <w:r>
              <w:rPr>
                <w:rFonts w:eastAsia="Calibri"/>
                <w:spacing w:val="-2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и   физическом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развитии, помощь</w:t>
            </w:r>
            <w:r>
              <w:rPr>
                <w:rFonts w:hint="default" w:eastAsia="Calibri"/>
                <w:sz w:val="24"/>
                <w:lang w:val="ru-RU"/>
              </w:rPr>
              <w:t xml:space="preserve"> </w:t>
            </w:r>
            <w:r>
              <w:rPr>
                <w:rFonts w:eastAsia="Calibri"/>
                <w:spacing w:val="-57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в самореализации,</w:t>
            </w:r>
            <w:r>
              <w:rPr>
                <w:rFonts w:eastAsia="Calibri"/>
                <w:spacing w:val="-57"/>
                <w:sz w:val="24"/>
              </w:rPr>
              <w:t xml:space="preserve">                   </w:t>
            </w:r>
            <w:r>
              <w:rPr>
                <w:rFonts w:eastAsia="Calibri"/>
                <w:sz w:val="24"/>
              </w:rPr>
              <w:t>раскрытии и</w:t>
            </w:r>
            <w:r>
              <w:rPr>
                <w:rFonts w:eastAsia="Calibri"/>
                <w:spacing w:val="1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развитии способностей</w:t>
            </w:r>
            <w:r>
              <w:rPr>
                <w:rFonts w:eastAsia="Calibri"/>
                <w:spacing w:val="-2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и талантов</w:t>
            </w:r>
          </w:p>
        </w:tc>
        <w:tc>
          <w:tcPr>
            <w:tcW w:w="2562" w:type="dxa"/>
            <w:shd w:val="clear" w:color="auto" w:fill="auto"/>
            <w:noWrap w:val="0"/>
            <w:vAlign w:val="top"/>
          </w:tcPr>
          <w:p w14:paraId="569836AD">
            <w:pPr>
              <w:pStyle w:val="9"/>
              <w:spacing w:line="247" w:lineRule="exact"/>
              <w:ind w:left="112" w:right="103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«Здоровейка»</w:t>
            </w:r>
          </w:p>
        </w:tc>
        <w:tc>
          <w:tcPr>
            <w:tcW w:w="788" w:type="dxa"/>
            <w:shd w:val="clear" w:color="auto" w:fill="auto"/>
            <w:noWrap w:val="0"/>
            <w:vAlign w:val="top"/>
          </w:tcPr>
          <w:p w14:paraId="3E4C1B6E">
            <w:pPr>
              <w:pStyle w:val="9"/>
              <w:ind w:left="571" w:leftChars="0" w:right="0" w:rightChars="0" w:hanging="260" w:firstLineChars="0"/>
              <w:jc w:val="center"/>
              <w:rPr>
                <w:rFonts w:eastAsia="Calibri"/>
              </w:rPr>
            </w:pPr>
            <w:r>
              <w:rPr>
                <w:rFonts w:hint="default" w:eastAsia="Calibri"/>
                <w:sz w:val="24"/>
                <w:lang w:val="ru-RU"/>
              </w:rPr>
              <w:t>33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6F026457">
            <w:pPr>
              <w:pStyle w:val="9"/>
              <w:ind w:left="571" w:leftChars="0" w:right="0" w:rightChars="0" w:hanging="260" w:firstLineChars="0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sz w:val="24"/>
                <w:lang w:val="ru-RU"/>
              </w:rPr>
              <w:t>33</w:t>
            </w:r>
          </w:p>
        </w:tc>
        <w:tc>
          <w:tcPr>
            <w:tcW w:w="696" w:type="dxa"/>
            <w:shd w:val="clear" w:color="auto" w:fill="auto"/>
            <w:noWrap w:val="0"/>
            <w:vAlign w:val="top"/>
          </w:tcPr>
          <w:p w14:paraId="6BE047F7">
            <w:pPr>
              <w:pStyle w:val="9"/>
              <w:ind w:left="571" w:leftChars="0" w:right="0" w:rightChars="0" w:hanging="260" w:firstLineChars="0"/>
              <w:jc w:val="center"/>
              <w:rPr>
                <w:rFonts w:eastAsia="Calibri"/>
              </w:rPr>
            </w:pPr>
            <w:r>
              <w:rPr>
                <w:rFonts w:hint="default" w:eastAsia="Calibri"/>
                <w:sz w:val="24"/>
                <w:lang w:val="ru-RU"/>
              </w:rPr>
              <w:t>34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6376F2BC">
            <w:pPr>
              <w:pStyle w:val="9"/>
              <w:ind w:left="571" w:leftChars="0" w:right="0" w:rightChars="0" w:hanging="260" w:firstLineChars="0"/>
              <w:jc w:val="center"/>
              <w:rPr>
                <w:rFonts w:eastAsia="Calibri"/>
              </w:rPr>
            </w:pPr>
            <w:r>
              <w:rPr>
                <w:rFonts w:hint="default" w:eastAsia="Calibri"/>
                <w:sz w:val="24"/>
                <w:lang w:val="ru-RU"/>
              </w:rPr>
              <w:t>34</w:t>
            </w:r>
          </w:p>
        </w:tc>
        <w:tc>
          <w:tcPr>
            <w:tcW w:w="717" w:type="dxa"/>
            <w:shd w:val="clear" w:color="auto" w:fill="auto"/>
            <w:noWrap w:val="0"/>
            <w:vAlign w:val="top"/>
          </w:tcPr>
          <w:p w14:paraId="76A0A805">
            <w:pPr>
              <w:pStyle w:val="9"/>
              <w:ind w:left="571" w:leftChars="0" w:right="0" w:rightChars="0" w:hanging="260" w:firstLineChars="0"/>
              <w:jc w:val="center"/>
              <w:rPr>
                <w:rFonts w:eastAsia="Calibri"/>
              </w:rPr>
            </w:pPr>
            <w:r>
              <w:rPr>
                <w:rFonts w:hint="default" w:eastAsia="Calibri"/>
                <w:sz w:val="24"/>
                <w:lang w:val="ru-RU"/>
              </w:rPr>
              <w:t>34</w:t>
            </w:r>
          </w:p>
        </w:tc>
      </w:tr>
      <w:tr w14:paraId="4F5D6B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4901" w:type="dxa"/>
            <w:vMerge w:val="continue"/>
            <w:shd w:val="clear" w:color="auto" w:fill="auto"/>
            <w:noWrap w:val="0"/>
            <w:vAlign w:val="top"/>
          </w:tcPr>
          <w:p w14:paraId="24E02C15">
            <w:pPr>
              <w:pStyle w:val="9"/>
              <w:ind w:left="215" w:right="417"/>
              <w:rPr>
                <w:rFonts w:eastAsia="Calibri"/>
                <w:sz w:val="24"/>
              </w:rPr>
            </w:pPr>
          </w:p>
        </w:tc>
        <w:tc>
          <w:tcPr>
            <w:tcW w:w="2562" w:type="dxa"/>
            <w:shd w:val="clear" w:color="auto" w:fill="auto"/>
            <w:noWrap w:val="0"/>
            <w:vAlign w:val="top"/>
          </w:tcPr>
          <w:p w14:paraId="0B3882E8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eastAsia="Calibri"/>
                <w:lang w:val="ru-RU"/>
              </w:rPr>
              <w:t>Дорожная</w:t>
            </w:r>
            <w:r>
              <w:rPr>
                <w:rFonts w:hint="default" w:eastAsia="Calibri"/>
                <w:lang w:val="ru-RU"/>
              </w:rPr>
              <w:t xml:space="preserve"> азбука</w:t>
            </w:r>
          </w:p>
        </w:tc>
        <w:tc>
          <w:tcPr>
            <w:tcW w:w="788" w:type="dxa"/>
            <w:shd w:val="clear" w:color="auto" w:fill="auto"/>
            <w:noWrap w:val="0"/>
            <w:vAlign w:val="top"/>
          </w:tcPr>
          <w:p w14:paraId="23B547D6">
            <w:pPr>
              <w:pStyle w:val="9"/>
              <w:spacing w:line="247" w:lineRule="exact"/>
              <w:ind w:left="112" w:right="103"/>
              <w:jc w:val="both"/>
              <w:rPr>
                <w:rFonts w:eastAsia="Calibri"/>
              </w:rPr>
            </w:pP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73E3B08B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</w:p>
        </w:tc>
        <w:tc>
          <w:tcPr>
            <w:tcW w:w="696" w:type="dxa"/>
            <w:shd w:val="clear" w:color="auto" w:fill="auto"/>
            <w:noWrap w:val="0"/>
            <w:vAlign w:val="top"/>
          </w:tcPr>
          <w:p w14:paraId="50112A29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34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7056F48F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34</w:t>
            </w:r>
          </w:p>
        </w:tc>
        <w:tc>
          <w:tcPr>
            <w:tcW w:w="717" w:type="dxa"/>
            <w:shd w:val="clear" w:color="auto" w:fill="auto"/>
            <w:noWrap w:val="0"/>
            <w:vAlign w:val="top"/>
          </w:tcPr>
          <w:p w14:paraId="2F8CE646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34</w:t>
            </w:r>
          </w:p>
        </w:tc>
      </w:tr>
      <w:tr w14:paraId="3C4368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4901" w:type="dxa"/>
            <w:shd w:val="clear" w:color="auto" w:fill="auto"/>
            <w:noWrap w:val="0"/>
            <w:vAlign w:val="top"/>
          </w:tcPr>
          <w:p w14:paraId="66B098DC">
            <w:pPr>
              <w:pStyle w:val="9"/>
              <w:ind w:left="215" w:right="417"/>
              <w:rPr>
                <w:rFonts w:eastAsia="Calibri"/>
                <w:sz w:val="24"/>
              </w:rPr>
            </w:pPr>
          </w:p>
        </w:tc>
        <w:tc>
          <w:tcPr>
            <w:tcW w:w="2562" w:type="dxa"/>
            <w:shd w:val="clear" w:color="auto" w:fill="auto"/>
            <w:noWrap w:val="0"/>
            <w:vAlign w:val="top"/>
          </w:tcPr>
          <w:p w14:paraId="0C0C97E9">
            <w:pPr>
              <w:pStyle w:val="9"/>
              <w:spacing w:line="247" w:lineRule="exact"/>
              <w:ind w:left="112" w:right="103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Итого</w:t>
            </w:r>
          </w:p>
        </w:tc>
        <w:tc>
          <w:tcPr>
            <w:tcW w:w="788" w:type="dxa"/>
            <w:shd w:val="clear" w:color="auto" w:fill="auto"/>
            <w:noWrap w:val="0"/>
            <w:vAlign w:val="top"/>
          </w:tcPr>
          <w:p w14:paraId="75F4D665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231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7E9F1E1B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231</w:t>
            </w:r>
          </w:p>
        </w:tc>
        <w:tc>
          <w:tcPr>
            <w:tcW w:w="696" w:type="dxa"/>
            <w:shd w:val="clear" w:color="auto" w:fill="auto"/>
            <w:noWrap w:val="0"/>
            <w:vAlign w:val="top"/>
          </w:tcPr>
          <w:p w14:paraId="7CB9E8D0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204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757F734B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204</w:t>
            </w:r>
          </w:p>
        </w:tc>
        <w:tc>
          <w:tcPr>
            <w:tcW w:w="717" w:type="dxa"/>
            <w:shd w:val="clear" w:color="auto" w:fill="auto"/>
            <w:noWrap w:val="0"/>
            <w:vAlign w:val="top"/>
          </w:tcPr>
          <w:p w14:paraId="338BC876">
            <w:pPr>
              <w:pStyle w:val="9"/>
              <w:spacing w:line="247" w:lineRule="exact"/>
              <w:ind w:left="112" w:right="103"/>
              <w:jc w:val="center"/>
              <w:rPr>
                <w:rFonts w:hint="default" w:eastAsia="Calibri"/>
                <w:lang w:val="ru-RU"/>
              </w:rPr>
            </w:pPr>
            <w:r>
              <w:rPr>
                <w:rFonts w:hint="default" w:eastAsia="Calibri"/>
                <w:lang w:val="ru-RU"/>
              </w:rPr>
              <w:t>204</w:t>
            </w:r>
          </w:p>
        </w:tc>
      </w:tr>
    </w:tbl>
    <w:p w14:paraId="4876B7E5">
      <w:pPr>
        <w:pStyle w:val="5"/>
        <w:spacing w:before="11"/>
        <w:ind w:left="0"/>
        <w:jc w:val="center"/>
        <w:rPr>
          <w:rFonts w:hint="default"/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Недельный</w:t>
      </w:r>
      <w:r>
        <w:rPr>
          <w:rFonts w:hint="default"/>
          <w:b/>
          <w:bCs/>
          <w:sz w:val="28"/>
          <w:szCs w:val="28"/>
          <w:lang w:val="ru-RU"/>
        </w:rPr>
        <w:t xml:space="preserve"> план внеурочной деятельности  в </w:t>
      </w:r>
      <w:r>
        <w:rPr>
          <w:b/>
          <w:bCs/>
          <w:sz w:val="28"/>
          <w:szCs w:val="28"/>
        </w:rPr>
        <w:t>5-9 класс</w:t>
      </w:r>
      <w:r>
        <w:rPr>
          <w:b/>
          <w:bCs/>
          <w:sz w:val="28"/>
          <w:szCs w:val="28"/>
          <w:lang w:val="ru-RU"/>
        </w:rPr>
        <w:t>ах</w:t>
      </w:r>
    </w:p>
    <w:p w14:paraId="49F48678">
      <w:pPr>
        <w:pStyle w:val="5"/>
        <w:spacing w:before="11"/>
        <w:ind w:left="0"/>
        <w:rPr>
          <w:sz w:val="18"/>
        </w:rPr>
      </w:pPr>
    </w:p>
    <w:tbl>
      <w:tblPr>
        <w:tblStyle w:val="3"/>
        <w:tblW w:w="11278" w:type="dxa"/>
        <w:tblInd w:w="-44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00"/>
        <w:gridCol w:w="426"/>
        <w:gridCol w:w="9"/>
        <w:gridCol w:w="3561"/>
        <w:gridCol w:w="777"/>
        <w:gridCol w:w="791"/>
        <w:gridCol w:w="804"/>
        <w:gridCol w:w="682"/>
        <w:gridCol w:w="778"/>
        <w:gridCol w:w="750"/>
      </w:tblGrid>
      <w:tr w14:paraId="022DA5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700" w:type="dxa"/>
            <w:vMerge w:val="restart"/>
            <w:shd w:val="clear" w:color="auto" w:fill="auto"/>
            <w:noWrap w:val="0"/>
            <w:vAlign w:val="top"/>
          </w:tcPr>
          <w:p w14:paraId="42D1EBD3">
            <w:pPr>
              <w:pStyle w:val="9"/>
              <w:ind w:left="107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Направление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     </w:t>
            </w:r>
            <w:r>
              <w:rPr>
                <w:rFonts w:eastAsia="Calibri"/>
                <w:sz w:val="24"/>
                <w:szCs w:val="24"/>
              </w:rPr>
              <w:t>внеурочной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деятельности</w:t>
            </w:r>
          </w:p>
        </w:tc>
        <w:tc>
          <w:tcPr>
            <w:tcW w:w="3996" w:type="dxa"/>
            <w:gridSpan w:val="3"/>
            <w:vMerge w:val="restart"/>
            <w:shd w:val="clear" w:color="auto" w:fill="auto"/>
            <w:noWrap w:val="0"/>
            <w:vAlign w:val="top"/>
          </w:tcPr>
          <w:p w14:paraId="76E229C5">
            <w:pPr>
              <w:pStyle w:val="9"/>
              <w:spacing w:before="166"/>
              <w:ind w:left="1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    Программа</w:t>
            </w:r>
          </w:p>
        </w:tc>
        <w:tc>
          <w:tcPr>
            <w:tcW w:w="4582" w:type="dxa"/>
            <w:gridSpan w:val="6"/>
            <w:shd w:val="clear" w:color="auto" w:fill="auto"/>
            <w:noWrap w:val="0"/>
            <w:vAlign w:val="top"/>
          </w:tcPr>
          <w:p w14:paraId="0D14B162">
            <w:pPr>
              <w:pStyle w:val="9"/>
              <w:spacing w:line="232" w:lineRule="exact"/>
              <w:ind w:left="108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Количество</w:t>
            </w:r>
            <w:r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часов</w:t>
            </w:r>
            <w:r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в</w:t>
            </w:r>
            <w:r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неделю</w:t>
            </w:r>
          </w:p>
        </w:tc>
      </w:tr>
      <w:tr w14:paraId="199701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2700" w:type="dxa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2BA5502C">
            <w:pPr>
              <w:widowControl w:val="0"/>
              <w:autoSpaceDE w:val="0"/>
              <w:autoSpaceDN w:val="0"/>
              <w:rPr>
                <w:rFonts w:ascii="Times New Roman" w:hAnsi="Times New Roman" w:eastAsia="Calibri"/>
                <w:sz w:val="24"/>
                <w:szCs w:val="24"/>
              </w:rPr>
            </w:pPr>
          </w:p>
        </w:tc>
        <w:tc>
          <w:tcPr>
            <w:tcW w:w="3996" w:type="dxa"/>
            <w:gridSpan w:val="3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58F459E3">
            <w:pPr>
              <w:widowControl w:val="0"/>
              <w:autoSpaceDE w:val="0"/>
              <w:autoSpaceDN w:val="0"/>
              <w:rPr>
                <w:rFonts w:ascii="Times New Roman" w:hAnsi="Times New Roman" w:eastAsia="Calibri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4CE7BD9B">
            <w:pPr>
              <w:pStyle w:val="9"/>
              <w:spacing w:line="273" w:lineRule="exact"/>
              <w:ind w:left="108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  <w:p w14:paraId="0ED953EC">
            <w:pPr>
              <w:pStyle w:val="9"/>
              <w:spacing w:line="261" w:lineRule="exact"/>
              <w:ind w:left="108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91" w:type="dxa"/>
            <w:shd w:val="clear" w:color="auto" w:fill="auto"/>
            <w:noWrap w:val="0"/>
            <w:vAlign w:val="top"/>
          </w:tcPr>
          <w:p w14:paraId="6668F4C3">
            <w:pPr>
              <w:pStyle w:val="9"/>
              <w:spacing w:line="273" w:lineRule="exact"/>
              <w:ind w:left="106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475062E6">
            <w:pPr>
              <w:pStyle w:val="9"/>
              <w:spacing w:line="273" w:lineRule="exact"/>
              <w:ind w:left="106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</w:t>
            </w:r>
          </w:p>
          <w:p w14:paraId="523EAFBB">
            <w:pPr>
              <w:pStyle w:val="9"/>
              <w:spacing w:line="261" w:lineRule="exact"/>
              <w:ind w:left="106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82" w:type="dxa"/>
            <w:shd w:val="clear" w:color="auto" w:fill="auto"/>
            <w:noWrap w:val="0"/>
            <w:vAlign w:val="top"/>
          </w:tcPr>
          <w:p w14:paraId="59BA179D">
            <w:pPr>
              <w:pStyle w:val="9"/>
              <w:spacing w:line="273" w:lineRule="exact"/>
              <w:ind w:left="105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</w:t>
            </w:r>
          </w:p>
          <w:p w14:paraId="34EC083E">
            <w:pPr>
              <w:pStyle w:val="9"/>
              <w:spacing w:line="261" w:lineRule="exact"/>
              <w:ind w:left="105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auto"/>
            <w:noWrap w:val="0"/>
            <w:vAlign w:val="top"/>
          </w:tcPr>
          <w:p w14:paraId="19AAE7EF">
            <w:pPr>
              <w:pStyle w:val="9"/>
              <w:spacing w:line="273" w:lineRule="exact"/>
              <w:ind w:left="108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</w:t>
            </w:r>
          </w:p>
          <w:p w14:paraId="2137388D">
            <w:pPr>
              <w:pStyle w:val="9"/>
              <w:spacing w:line="261" w:lineRule="exact"/>
              <w:ind w:left="108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auto"/>
            <w:noWrap w:val="0"/>
            <w:vAlign w:val="top"/>
          </w:tcPr>
          <w:p w14:paraId="0844E433">
            <w:pPr>
              <w:pStyle w:val="9"/>
              <w:spacing w:line="273" w:lineRule="exact"/>
              <w:ind w:left="108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Итого</w:t>
            </w:r>
          </w:p>
          <w:p w14:paraId="2A18CB2B">
            <w:pPr>
              <w:pStyle w:val="9"/>
              <w:spacing w:line="261" w:lineRule="exact"/>
              <w:ind w:left="108"/>
              <w:rPr>
                <w:rFonts w:eastAsia="Calibri"/>
                <w:sz w:val="24"/>
                <w:szCs w:val="24"/>
              </w:rPr>
            </w:pPr>
          </w:p>
        </w:tc>
      </w:tr>
      <w:tr w14:paraId="3B4E1A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1278" w:type="dxa"/>
            <w:gridSpan w:val="10"/>
            <w:shd w:val="clear" w:color="auto" w:fill="auto"/>
            <w:noWrap w:val="0"/>
            <w:vAlign w:val="top"/>
          </w:tcPr>
          <w:p w14:paraId="252C3373">
            <w:pPr>
              <w:pStyle w:val="9"/>
              <w:spacing w:line="232" w:lineRule="exact"/>
              <w:ind w:left="3340" w:right="333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Часть,</w:t>
            </w:r>
            <w:r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обязательная</w:t>
            </w:r>
            <w:r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для</w:t>
            </w:r>
            <w:r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всех</w:t>
            </w:r>
            <w:r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обучающихся</w:t>
            </w:r>
          </w:p>
        </w:tc>
      </w:tr>
      <w:tr w14:paraId="4D82BE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3126" w:type="dxa"/>
            <w:gridSpan w:val="2"/>
            <w:shd w:val="clear" w:color="auto" w:fill="auto"/>
            <w:noWrap w:val="0"/>
            <w:vAlign w:val="top"/>
          </w:tcPr>
          <w:p w14:paraId="18A346C8">
            <w:pPr>
              <w:pStyle w:val="9"/>
              <w:ind w:left="141" w:right="131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Информационно-</w:t>
            </w:r>
            <w:r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просветительские</w:t>
            </w:r>
            <w:r>
              <w:rPr>
                <w:rFonts w:eastAsia="Calibri"/>
                <w:spacing w:val="-57"/>
                <w:sz w:val="24"/>
                <w:szCs w:val="24"/>
              </w:rPr>
              <w:t xml:space="preserve">                       </w:t>
            </w:r>
            <w:r>
              <w:rPr>
                <w:rFonts w:eastAsia="Calibri"/>
                <w:sz w:val="24"/>
                <w:szCs w:val="24"/>
              </w:rPr>
              <w:t>занятия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патриотической,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нравственной и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экологической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направленности</w:t>
            </w:r>
          </w:p>
        </w:tc>
        <w:tc>
          <w:tcPr>
            <w:tcW w:w="3570" w:type="dxa"/>
            <w:gridSpan w:val="2"/>
            <w:shd w:val="clear" w:color="auto" w:fill="auto"/>
            <w:noWrap w:val="0"/>
            <w:vAlign w:val="top"/>
          </w:tcPr>
          <w:p w14:paraId="0BDAC74C">
            <w:pPr>
              <w:pStyle w:val="9"/>
              <w:jc w:val="center"/>
              <w:rPr>
                <w:rFonts w:eastAsia="Calibri"/>
                <w:sz w:val="24"/>
                <w:szCs w:val="24"/>
              </w:rPr>
            </w:pPr>
          </w:p>
          <w:p w14:paraId="0238771B">
            <w:pPr>
              <w:pStyle w:val="9"/>
              <w:jc w:val="center"/>
              <w:rPr>
                <w:rFonts w:eastAsia="Calibri"/>
                <w:sz w:val="24"/>
                <w:szCs w:val="24"/>
              </w:rPr>
            </w:pPr>
          </w:p>
          <w:p w14:paraId="037C9037">
            <w:pPr>
              <w:pStyle w:val="9"/>
              <w:spacing w:before="229"/>
              <w:ind w:left="105" w:right="204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pacing w:val="-1"/>
                <w:sz w:val="24"/>
                <w:szCs w:val="24"/>
              </w:rPr>
              <w:t xml:space="preserve">Разговоры </w:t>
            </w:r>
            <w:r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</w:t>
            </w:r>
            <w:r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важном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6458831C">
            <w:pPr>
              <w:pStyle w:val="9"/>
              <w:spacing w:line="202" w:lineRule="exact"/>
              <w:ind w:left="73" w:right="88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91" w:type="dxa"/>
            <w:shd w:val="clear" w:color="auto" w:fill="auto"/>
            <w:noWrap w:val="0"/>
            <w:vAlign w:val="top"/>
          </w:tcPr>
          <w:p w14:paraId="542B8891">
            <w:pPr>
              <w:pStyle w:val="9"/>
              <w:spacing w:line="202" w:lineRule="exact"/>
              <w:ind w:left="106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369B0159">
            <w:pPr>
              <w:pStyle w:val="9"/>
              <w:spacing w:line="202" w:lineRule="exact"/>
              <w:ind w:left="68" w:right="86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682" w:type="dxa"/>
            <w:shd w:val="clear" w:color="auto" w:fill="auto"/>
            <w:noWrap w:val="0"/>
            <w:vAlign w:val="top"/>
          </w:tcPr>
          <w:p w14:paraId="0FF37503">
            <w:pPr>
              <w:pStyle w:val="9"/>
              <w:spacing w:line="202" w:lineRule="exact"/>
              <w:ind w:left="66" w:right="86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78" w:type="dxa"/>
            <w:shd w:val="clear" w:color="auto" w:fill="auto"/>
            <w:noWrap w:val="0"/>
            <w:vAlign w:val="top"/>
          </w:tcPr>
          <w:p w14:paraId="7DB28B99">
            <w:pPr>
              <w:pStyle w:val="9"/>
              <w:spacing w:line="202" w:lineRule="exact"/>
              <w:ind w:left="108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50" w:type="dxa"/>
            <w:shd w:val="clear" w:color="auto" w:fill="auto"/>
            <w:noWrap w:val="0"/>
            <w:vAlign w:val="top"/>
          </w:tcPr>
          <w:p w14:paraId="09ABAADA">
            <w:pPr>
              <w:pStyle w:val="9"/>
              <w:spacing w:line="202" w:lineRule="exact"/>
              <w:ind w:left="72" w:right="86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5</w:t>
            </w:r>
          </w:p>
        </w:tc>
      </w:tr>
      <w:tr w14:paraId="23D59E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3126" w:type="dxa"/>
            <w:gridSpan w:val="2"/>
            <w:shd w:val="clear" w:color="auto" w:fill="auto"/>
            <w:noWrap w:val="0"/>
            <w:vAlign w:val="top"/>
          </w:tcPr>
          <w:p w14:paraId="08976464">
            <w:pPr>
              <w:pStyle w:val="9"/>
              <w:spacing w:line="270" w:lineRule="exact"/>
              <w:ind w:left="107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Занятия</w:t>
            </w:r>
            <w:r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по</w:t>
            </w:r>
          </w:p>
          <w:p w14:paraId="08FC2B8F">
            <w:pPr>
              <w:pStyle w:val="9"/>
              <w:ind w:left="107" w:right="267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формированию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pacing w:val="-1"/>
                <w:sz w:val="24"/>
                <w:szCs w:val="24"/>
              </w:rPr>
              <w:t>функциональной</w:t>
            </w:r>
          </w:p>
          <w:p w14:paraId="618B4C2B">
            <w:pPr>
              <w:pStyle w:val="9"/>
              <w:spacing w:line="268" w:lineRule="exact"/>
              <w:ind w:left="107" w:right="573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грамотности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обучающихся</w:t>
            </w:r>
          </w:p>
        </w:tc>
        <w:tc>
          <w:tcPr>
            <w:tcW w:w="3570" w:type="dxa"/>
            <w:gridSpan w:val="2"/>
            <w:shd w:val="clear" w:color="auto" w:fill="auto"/>
            <w:noWrap w:val="0"/>
            <w:vAlign w:val="top"/>
          </w:tcPr>
          <w:p w14:paraId="3D665404">
            <w:pPr>
              <w:pStyle w:val="9"/>
              <w:spacing w:before="8"/>
              <w:jc w:val="center"/>
              <w:rPr>
                <w:rFonts w:eastAsia="Calibri"/>
                <w:sz w:val="24"/>
                <w:szCs w:val="24"/>
              </w:rPr>
            </w:pPr>
          </w:p>
          <w:p w14:paraId="0C990BD1">
            <w:pPr>
              <w:pStyle w:val="9"/>
              <w:ind w:left="105" w:right="75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Функциональна</w:t>
            </w:r>
            <w:r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я</w:t>
            </w:r>
            <w:r>
              <w:rPr>
                <w:rFonts w:eastAsia="Calibri"/>
                <w:spacing w:val="15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грамотность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0C23EDF7">
            <w:pPr>
              <w:pStyle w:val="9"/>
              <w:spacing w:line="202" w:lineRule="exact"/>
              <w:ind w:left="73" w:leftChars="0" w:right="88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91" w:type="dxa"/>
            <w:shd w:val="clear" w:color="auto" w:fill="auto"/>
            <w:noWrap w:val="0"/>
            <w:vAlign w:val="top"/>
          </w:tcPr>
          <w:p w14:paraId="28AD4B6C">
            <w:pPr>
              <w:pStyle w:val="9"/>
              <w:spacing w:line="202" w:lineRule="exact"/>
              <w:ind w:left="106" w:leftChars="0" w:right="0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334A4359">
            <w:pPr>
              <w:pStyle w:val="9"/>
              <w:spacing w:line="202" w:lineRule="exact"/>
              <w:ind w:left="68" w:leftChars="0" w:right="86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682" w:type="dxa"/>
            <w:shd w:val="clear" w:color="auto" w:fill="auto"/>
            <w:noWrap w:val="0"/>
            <w:vAlign w:val="top"/>
          </w:tcPr>
          <w:p w14:paraId="10DF1C52">
            <w:pPr>
              <w:pStyle w:val="9"/>
              <w:spacing w:line="202" w:lineRule="exact"/>
              <w:ind w:left="66" w:leftChars="0" w:right="86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78" w:type="dxa"/>
            <w:shd w:val="clear" w:color="auto" w:fill="auto"/>
            <w:noWrap w:val="0"/>
            <w:vAlign w:val="top"/>
          </w:tcPr>
          <w:p w14:paraId="10CBFBBC">
            <w:pPr>
              <w:pStyle w:val="9"/>
              <w:spacing w:line="202" w:lineRule="exact"/>
              <w:ind w:left="108" w:leftChars="0" w:right="0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50" w:type="dxa"/>
            <w:shd w:val="clear" w:color="auto" w:fill="auto"/>
            <w:noWrap w:val="0"/>
            <w:vAlign w:val="top"/>
          </w:tcPr>
          <w:p w14:paraId="7C06C353">
            <w:pPr>
              <w:pStyle w:val="9"/>
              <w:spacing w:line="202" w:lineRule="exact"/>
              <w:ind w:left="72" w:leftChars="0" w:right="86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5</w:t>
            </w:r>
          </w:p>
        </w:tc>
      </w:tr>
      <w:tr w14:paraId="0FE02D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5" w:hRule="atLeast"/>
        </w:trPr>
        <w:tc>
          <w:tcPr>
            <w:tcW w:w="3126" w:type="dxa"/>
            <w:gridSpan w:val="2"/>
            <w:shd w:val="clear" w:color="auto" w:fill="auto"/>
            <w:noWrap w:val="0"/>
            <w:vAlign w:val="top"/>
          </w:tcPr>
          <w:p w14:paraId="6F9ECB8C">
            <w:pPr>
              <w:pStyle w:val="9"/>
              <w:ind w:left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Занятия,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направленные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на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удовлетворение</w:t>
            </w:r>
            <w:r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профориентационных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интересов и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потребностей</w:t>
            </w:r>
          </w:p>
          <w:p w14:paraId="241E8AAF">
            <w:pPr>
              <w:pStyle w:val="9"/>
              <w:ind w:left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обучающихся</w:t>
            </w:r>
          </w:p>
        </w:tc>
        <w:tc>
          <w:tcPr>
            <w:tcW w:w="3570" w:type="dxa"/>
            <w:gridSpan w:val="2"/>
            <w:shd w:val="clear" w:color="auto" w:fill="auto"/>
            <w:noWrap w:val="0"/>
            <w:vAlign w:val="top"/>
          </w:tcPr>
          <w:p w14:paraId="00C5D12C">
            <w:pPr>
              <w:pStyle w:val="9"/>
              <w:ind w:right="121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«Азбука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профессии»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7EBF171B">
            <w:pPr>
              <w:pStyle w:val="9"/>
              <w:spacing w:line="202" w:lineRule="exact"/>
              <w:ind w:left="73" w:leftChars="0" w:right="88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91" w:type="dxa"/>
            <w:shd w:val="clear" w:color="auto" w:fill="auto"/>
            <w:noWrap w:val="0"/>
            <w:vAlign w:val="top"/>
          </w:tcPr>
          <w:p w14:paraId="15444B96">
            <w:pPr>
              <w:pStyle w:val="9"/>
              <w:spacing w:line="202" w:lineRule="exact"/>
              <w:ind w:left="106" w:leftChars="0" w:right="0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09534DA2">
            <w:pPr>
              <w:pStyle w:val="9"/>
              <w:spacing w:line="202" w:lineRule="exact"/>
              <w:ind w:left="68" w:leftChars="0" w:right="86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682" w:type="dxa"/>
            <w:shd w:val="clear" w:color="auto" w:fill="auto"/>
            <w:noWrap w:val="0"/>
            <w:vAlign w:val="top"/>
          </w:tcPr>
          <w:p w14:paraId="72A7ACA5">
            <w:pPr>
              <w:pStyle w:val="9"/>
              <w:spacing w:line="202" w:lineRule="exact"/>
              <w:ind w:left="66" w:leftChars="0" w:right="86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78" w:type="dxa"/>
            <w:shd w:val="clear" w:color="auto" w:fill="auto"/>
            <w:noWrap w:val="0"/>
            <w:vAlign w:val="top"/>
          </w:tcPr>
          <w:p w14:paraId="13295001">
            <w:pPr>
              <w:pStyle w:val="9"/>
              <w:spacing w:line="202" w:lineRule="exact"/>
              <w:ind w:left="108" w:leftChars="0" w:right="0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50" w:type="dxa"/>
            <w:shd w:val="clear" w:color="auto" w:fill="auto"/>
            <w:noWrap w:val="0"/>
            <w:vAlign w:val="top"/>
          </w:tcPr>
          <w:p w14:paraId="212C143B">
            <w:pPr>
              <w:pStyle w:val="9"/>
              <w:spacing w:line="202" w:lineRule="exact"/>
              <w:ind w:left="72" w:leftChars="0" w:right="86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5</w:t>
            </w:r>
          </w:p>
        </w:tc>
      </w:tr>
      <w:tr w14:paraId="4EB6A9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</w:trPr>
        <w:tc>
          <w:tcPr>
            <w:tcW w:w="3126" w:type="dxa"/>
            <w:gridSpan w:val="2"/>
            <w:vMerge w:val="restart"/>
            <w:shd w:val="clear" w:color="auto" w:fill="auto"/>
            <w:noWrap w:val="0"/>
            <w:vAlign w:val="top"/>
          </w:tcPr>
          <w:p w14:paraId="18D16EB2">
            <w:pPr>
              <w:pStyle w:val="9"/>
              <w:ind w:left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Занятия, направленные на формирование у школьников готовности к  профессиональному самоопределению, ознакомление их с миром профессий и федеральным и региональным рынками труда</w:t>
            </w:r>
          </w:p>
        </w:tc>
        <w:tc>
          <w:tcPr>
            <w:tcW w:w="3570" w:type="dxa"/>
            <w:gridSpan w:val="2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79E01EB9">
            <w:pPr>
              <w:pStyle w:val="9"/>
              <w:ind w:right="204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Россия – мои</w:t>
            </w:r>
          </w:p>
          <w:p w14:paraId="18E1C193">
            <w:pPr>
              <w:pStyle w:val="9"/>
              <w:ind w:right="204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горизонты</w:t>
            </w:r>
          </w:p>
        </w:tc>
        <w:tc>
          <w:tcPr>
            <w:tcW w:w="777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05BC4EBD">
            <w:pPr>
              <w:pStyle w:val="9"/>
              <w:spacing w:line="202" w:lineRule="exact"/>
              <w:ind w:left="73" w:right="88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91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562B79A3">
            <w:pPr>
              <w:pStyle w:val="9"/>
              <w:spacing w:line="202" w:lineRule="exact"/>
              <w:ind w:left="106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804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547DF5C8">
            <w:pPr>
              <w:pStyle w:val="9"/>
              <w:spacing w:line="202" w:lineRule="exact"/>
              <w:ind w:left="68" w:right="86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682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378AA618">
            <w:pPr>
              <w:pStyle w:val="9"/>
              <w:spacing w:line="202" w:lineRule="exact"/>
              <w:ind w:left="66" w:right="86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78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2FA5E22E">
            <w:pPr>
              <w:pStyle w:val="9"/>
              <w:spacing w:line="202" w:lineRule="exact"/>
              <w:ind w:left="108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50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3AAB7238">
            <w:pPr>
              <w:pStyle w:val="9"/>
              <w:spacing w:line="202" w:lineRule="exact"/>
              <w:ind w:left="72" w:right="86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4</w:t>
            </w:r>
          </w:p>
        </w:tc>
      </w:tr>
      <w:tr w14:paraId="26F8C0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3126" w:type="dxa"/>
            <w:gridSpan w:val="2"/>
            <w:vMerge w:val="continue"/>
            <w:shd w:val="clear" w:color="auto" w:fill="auto"/>
            <w:noWrap w:val="0"/>
            <w:vAlign w:val="top"/>
          </w:tcPr>
          <w:p w14:paraId="26EE1D8F">
            <w:pPr>
              <w:pStyle w:val="9"/>
              <w:ind w:left="34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570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5E661DBE">
            <w:pPr>
              <w:pStyle w:val="9"/>
              <w:ind w:right="204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Я</w:t>
            </w:r>
            <w:r>
              <w:rPr>
                <w:rFonts w:hint="default" w:eastAsia="Calibri"/>
                <w:sz w:val="24"/>
                <w:szCs w:val="24"/>
                <w:lang w:val="ru-RU"/>
              </w:rPr>
              <w:t>, ты, он, она - вместе целая страна</w:t>
            </w:r>
          </w:p>
        </w:tc>
        <w:tc>
          <w:tcPr>
            <w:tcW w:w="777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559BEFB0">
            <w:pPr>
              <w:pStyle w:val="9"/>
              <w:spacing w:line="202" w:lineRule="exact"/>
              <w:ind w:left="73" w:right="88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91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0D54CE43">
            <w:pPr>
              <w:pStyle w:val="9"/>
              <w:spacing w:line="202" w:lineRule="exact"/>
              <w:ind w:left="106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804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41EECF1C">
            <w:pPr>
              <w:pStyle w:val="9"/>
              <w:spacing w:line="202" w:lineRule="exact"/>
              <w:ind w:left="68" w:right="86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682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6732D1F0">
            <w:pPr>
              <w:pStyle w:val="9"/>
              <w:spacing w:line="202" w:lineRule="exact"/>
              <w:ind w:left="66" w:right="86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78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596B2EEB">
            <w:pPr>
              <w:pStyle w:val="9"/>
              <w:spacing w:line="202" w:lineRule="exact"/>
              <w:ind w:left="108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50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45E5A120">
            <w:pPr>
              <w:pStyle w:val="9"/>
              <w:spacing w:line="202" w:lineRule="exact"/>
              <w:ind w:left="72" w:right="86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5</w:t>
            </w:r>
          </w:p>
        </w:tc>
      </w:tr>
      <w:tr w14:paraId="743B9F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1278" w:type="dxa"/>
            <w:gridSpan w:val="10"/>
            <w:shd w:val="clear" w:color="auto" w:fill="auto"/>
            <w:noWrap w:val="0"/>
            <w:vAlign w:val="top"/>
          </w:tcPr>
          <w:p w14:paraId="1DDC83DC">
            <w:pPr>
              <w:pStyle w:val="9"/>
              <w:spacing w:line="256" w:lineRule="exact"/>
              <w:ind w:left="3336" w:right="333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Вариативная</w:t>
            </w:r>
            <w:r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часть</w:t>
            </w:r>
          </w:p>
        </w:tc>
      </w:tr>
      <w:tr w14:paraId="4631DE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3126" w:type="dxa"/>
            <w:gridSpan w:val="2"/>
            <w:vMerge w:val="restart"/>
            <w:shd w:val="clear" w:color="auto" w:fill="auto"/>
            <w:noWrap w:val="0"/>
            <w:vAlign w:val="top"/>
          </w:tcPr>
          <w:p w14:paraId="1054BBE8">
            <w:pPr>
              <w:pStyle w:val="9"/>
              <w:ind w:left="34" w:right="9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Занятия,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направленные на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удовлетворение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интересов и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потребностей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обучающихся в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творческом и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физическом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развитии,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помощь</w:t>
            </w:r>
            <w:r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в</w:t>
            </w:r>
          </w:p>
          <w:p w14:paraId="5B6D728E">
            <w:pPr>
              <w:pStyle w:val="9"/>
              <w:tabs>
                <w:tab w:val="left" w:pos="2019"/>
              </w:tabs>
              <w:ind w:left="34" w:right="94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самореализации,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раскрытии и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развитии</w:t>
            </w:r>
          </w:p>
          <w:p w14:paraId="183E7062">
            <w:pPr>
              <w:pStyle w:val="9"/>
              <w:tabs>
                <w:tab w:val="left" w:pos="1903"/>
              </w:tabs>
              <w:spacing w:line="252" w:lineRule="exact"/>
              <w:ind w:left="107" w:right="95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способностей</w:t>
            </w:r>
            <w:r>
              <w:rPr>
                <w:rFonts w:eastAsia="Calibri"/>
                <w:sz w:val="24"/>
                <w:szCs w:val="24"/>
              </w:rPr>
              <w:tab/>
            </w:r>
            <w:r>
              <w:rPr>
                <w:rFonts w:eastAsia="Calibri"/>
                <w:spacing w:val="-4"/>
                <w:sz w:val="24"/>
                <w:szCs w:val="24"/>
              </w:rPr>
              <w:t>и</w:t>
            </w:r>
            <w:r>
              <w:rPr>
                <w:rFonts w:hint="default" w:eastAsia="Calibri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   </w:t>
            </w:r>
            <w:r>
              <w:rPr>
                <w:rFonts w:eastAsia="Calibri"/>
                <w:sz w:val="24"/>
                <w:szCs w:val="24"/>
              </w:rPr>
              <w:t>талантов</w:t>
            </w:r>
          </w:p>
        </w:tc>
        <w:tc>
          <w:tcPr>
            <w:tcW w:w="3570" w:type="dxa"/>
            <w:gridSpan w:val="2"/>
            <w:shd w:val="clear" w:color="auto" w:fill="auto"/>
            <w:noWrap w:val="0"/>
            <w:vAlign w:val="top"/>
          </w:tcPr>
          <w:p w14:paraId="2694DAEA">
            <w:pPr>
              <w:pStyle w:val="9"/>
              <w:spacing w:line="241" w:lineRule="exact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Спортивный марафон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7178ED84">
            <w:pPr>
              <w:pStyle w:val="9"/>
              <w:spacing w:line="220" w:lineRule="exact"/>
              <w:ind w:left="89" w:right="88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91" w:type="dxa"/>
            <w:shd w:val="clear" w:color="auto" w:fill="auto"/>
            <w:noWrap w:val="0"/>
            <w:vAlign w:val="top"/>
          </w:tcPr>
          <w:p w14:paraId="31FEE52D">
            <w:pPr>
              <w:pStyle w:val="9"/>
              <w:spacing w:line="220" w:lineRule="exact"/>
              <w:ind w:left="106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5F4FA42B">
            <w:pPr>
              <w:pStyle w:val="9"/>
              <w:spacing w:line="220" w:lineRule="exact"/>
              <w:ind w:left="85" w:right="86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682" w:type="dxa"/>
            <w:shd w:val="clear" w:color="auto" w:fill="auto"/>
            <w:noWrap w:val="0"/>
            <w:vAlign w:val="top"/>
          </w:tcPr>
          <w:p w14:paraId="0B89ADD3">
            <w:pPr>
              <w:pStyle w:val="9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78" w:type="dxa"/>
            <w:shd w:val="clear" w:color="auto" w:fill="auto"/>
            <w:noWrap w:val="0"/>
            <w:vAlign w:val="top"/>
          </w:tcPr>
          <w:p w14:paraId="21FCF9FB">
            <w:pPr>
              <w:pStyle w:val="9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50" w:type="dxa"/>
            <w:shd w:val="clear" w:color="auto" w:fill="auto"/>
            <w:noWrap w:val="0"/>
            <w:vAlign w:val="top"/>
          </w:tcPr>
          <w:p w14:paraId="22EF6C87">
            <w:pPr>
              <w:pStyle w:val="9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5</w:t>
            </w:r>
          </w:p>
        </w:tc>
      </w:tr>
      <w:tr w14:paraId="326232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3126" w:type="dxa"/>
            <w:gridSpan w:val="2"/>
            <w:vMerge w:val="continue"/>
            <w:shd w:val="clear" w:color="auto" w:fill="auto"/>
            <w:noWrap w:val="0"/>
            <w:vAlign w:val="top"/>
          </w:tcPr>
          <w:p w14:paraId="0E967E1B">
            <w:pPr>
              <w:widowControl w:val="0"/>
              <w:autoSpaceDE w:val="0"/>
              <w:autoSpaceDN w:val="0"/>
              <w:rPr>
                <w:rFonts w:ascii="Times New Roman" w:hAnsi="Times New Roman" w:eastAsia="Calibri"/>
                <w:sz w:val="24"/>
                <w:szCs w:val="24"/>
              </w:rPr>
            </w:pPr>
          </w:p>
        </w:tc>
        <w:tc>
          <w:tcPr>
            <w:tcW w:w="3570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1E7B604E">
            <w:pPr>
              <w:pStyle w:val="9"/>
              <w:spacing w:line="241" w:lineRule="exact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Безопасное</w:t>
            </w:r>
            <w:r>
              <w:rPr>
                <w:rFonts w:hint="default" w:eastAsia="Calibri"/>
                <w:sz w:val="24"/>
                <w:szCs w:val="24"/>
                <w:lang w:val="ru-RU"/>
              </w:rPr>
              <w:t xml:space="preserve"> колесо</w:t>
            </w:r>
          </w:p>
        </w:tc>
        <w:tc>
          <w:tcPr>
            <w:tcW w:w="777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619B7003">
            <w:pPr>
              <w:pStyle w:val="9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91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0BAD907C">
            <w:pPr>
              <w:pStyle w:val="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04B0EFDD">
            <w:pPr>
              <w:pStyle w:val="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1E55A295">
            <w:pPr>
              <w:pStyle w:val="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5B456247">
            <w:pPr>
              <w:pStyle w:val="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67C430B4">
            <w:pPr>
              <w:pStyle w:val="9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</w:tr>
      <w:tr w14:paraId="2267BA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3126" w:type="dxa"/>
            <w:gridSpan w:val="2"/>
            <w:shd w:val="clear" w:color="auto" w:fill="auto"/>
            <w:noWrap w:val="0"/>
            <w:vAlign w:val="top"/>
          </w:tcPr>
          <w:p w14:paraId="650069A0">
            <w:pPr>
              <w:pStyle w:val="9"/>
              <w:ind w:left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Занятия,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направленные на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удовлетворение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социальных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интересов и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потребностей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обучающихся, на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педагогическое</w:t>
            </w:r>
          </w:p>
          <w:p w14:paraId="7FC156E2">
            <w:pPr>
              <w:pStyle w:val="9"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сопровождение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         </w:t>
            </w:r>
            <w:r>
              <w:rPr>
                <w:rFonts w:eastAsia="Calibri"/>
                <w:sz w:val="24"/>
                <w:szCs w:val="24"/>
              </w:rPr>
              <w:t>деятельности</w:t>
            </w:r>
          </w:p>
          <w:p w14:paraId="54DCE72A">
            <w:pPr>
              <w:pStyle w:val="9"/>
              <w:ind w:left="34" w:right="9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социально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ориентированных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ученических</w:t>
            </w:r>
          </w:p>
          <w:p w14:paraId="6EAA1075">
            <w:pPr>
              <w:pStyle w:val="9"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сообществ,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детских</w:t>
            </w:r>
          </w:p>
          <w:p w14:paraId="745B76FE">
            <w:pPr>
              <w:pStyle w:val="9"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общественных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объединений,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органов</w:t>
            </w:r>
          </w:p>
          <w:p w14:paraId="2BBE2634">
            <w:pPr>
              <w:pStyle w:val="9"/>
              <w:spacing w:line="252" w:lineRule="exact"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ученического</w:t>
            </w:r>
          </w:p>
          <w:p w14:paraId="294F2F4F">
            <w:pPr>
              <w:pStyle w:val="9"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самоуправления,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на организацию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совместно</w:t>
            </w:r>
            <w:r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с</w:t>
            </w:r>
          </w:p>
          <w:p w14:paraId="3E3CD89D">
            <w:pPr>
              <w:pStyle w:val="9"/>
              <w:spacing w:line="243" w:lineRule="exact"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обучающимися комплекса</w:t>
            </w:r>
          </w:p>
          <w:p w14:paraId="20B1859B">
            <w:pPr>
              <w:pStyle w:val="9"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мероприятий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воспитательной</w:t>
            </w:r>
          </w:p>
          <w:p w14:paraId="29DAF647">
            <w:pPr>
              <w:pStyle w:val="9"/>
              <w:spacing w:line="245" w:lineRule="exact"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направленности</w:t>
            </w:r>
          </w:p>
        </w:tc>
        <w:tc>
          <w:tcPr>
            <w:tcW w:w="3570" w:type="dxa"/>
            <w:gridSpan w:val="2"/>
            <w:shd w:val="clear" w:color="auto" w:fill="auto"/>
            <w:noWrap w:val="0"/>
            <w:vAlign w:val="top"/>
          </w:tcPr>
          <w:p w14:paraId="465A5261">
            <w:pPr>
              <w:pStyle w:val="9"/>
              <w:spacing w:line="241" w:lineRule="exact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Волонтеры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31F4F65B">
            <w:pPr>
              <w:pStyle w:val="9"/>
              <w:spacing w:line="196" w:lineRule="exact"/>
              <w:ind w:left="73" w:right="88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91" w:type="dxa"/>
            <w:shd w:val="clear" w:color="auto" w:fill="auto"/>
            <w:noWrap w:val="0"/>
            <w:vAlign w:val="top"/>
          </w:tcPr>
          <w:p w14:paraId="5F0639D1">
            <w:pPr>
              <w:pStyle w:val="9"/>
              <w:spacing w:line="196" w:lineRule="exact"/>
              <w:ind w:left="106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13FE6B5D">
            <w:pPr>
              <w:pStyle w:val="9"/>
              <w:spacing w:line="196" w:lineRule="exact"/>
              <w:ind w:left="68" w:right="86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682" w:type="dxa"/>
            <w:shd w:val="clear" w:color="auto" w:fill="auto"/>
            <w:noWrap w:val="0"/>
            <w:vAlign w:val="top"/>
          </w:tcPr>
          <w:p w14:paraId="4F1378B7">
            <w:pPr>
              <w:pStyle w:val="9"/>
              <w:spacing w:line="196" w:lineRule="exact"/>
              <w:ind w:left="66" w:right="86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78" w:type="dxa"/>
            <w:shd w:val="clear" w:color="auto" w:fill="auto"/>
            <w:noWrap w:val="0"/>
            <w:vAlign w:val="top"/>
          </w:tcPr>
          <w:p w14:paraId="1B2A98D6">
            <w:pPr>
              <w:pStyle w:val="9"/>
              <w:spacing w:line="196" w:lineRule="exact"/>
              <w:ind w:left="108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750" w:type="dxa"/>
            <w:shd w:val="clear" w:color="auto" w:fill="auto"/>
            <w:noWrap w:val="0"/>
            <w:vAlign w:val="top"/>
          </w:tcPr>
          <w:p w14:paraId="09AABF7E">
            <w:pPr>
              <w:pStyle w:val="9"/>
              <w:spacing w:line="196" w:lineRule="exact"/>
              <w:ind w:left="72" w:right="86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4</w:t>
            </w:r>
          </w:p>
        </w:tc>
      </w:tr>
      <w:tr w14:paraId="398CF0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3135" w:type="dxa"/>
            <w:gridSpan w:val="3"/>
            <w:shd w:val="clear" w:color="auto" w:fill="auto"/>
            <w:noWrap w:val="0"/>
            <w:vAlign w:val="top"/>
          </w:tcPr>
          <w:p w14:paraId="1415C91B">
            <w:pPr>
              <w:pStyle w:val="9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561" w:type="dxa"/>
            <w:shd w:val="clear" w:color="auto" w:fill="auto"/>
            <w:noWrap w:val="0"/>
            <w:vAlign w:val="top"/>
          </w:tcPr>
          <w:p w14:paraId="3C1EEECE">
            <w:pPr>
              <w:widowControl w:val="0"/>
              <w:autoSpaceDE w:val="0"/>
              <w:autoSpaceDN w:val="0"/>
              <w:rPr>
                <w:rFonts w:ascii="Times New Roman" w:hAnsi="Times New Roman" w:eastAsia="Calibri"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Итого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29B60D29">
            <w:pPr>
              <w:widowControl w:val="0"/>
              <w:autoSpaceDE w:val="0"/>
              <w:autoSpaceDN w:val="0"/>
              <w:jc w:val="center"/>
              <w:rPr>
                <w:rFonts w:hint="default" w:ascii="Times New Roman" w:hAnsi="Times New Roman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6</w:t>
            </w:r>
          </w:p>
        </w:tc>
        <w:tc>
          <w:tcPr>
            <w:tcW w:w="791" w:type="dxa"/>
            <w:shd w:val="clear" w:color="auto" w:fill="auto"/>
            <w:noWrap w:val="0"/>
            <w:vAlign w:val="top"/>
          </w:tcPr>
          <w:p w14:paraId="045F11CF">
            <w:pPr>
              <w:widowControl w:val="0"/>
              <w:autoSpaceDE w:val="0"/>
              <w:autoSpaceDN w:val="0"/>
              <w:jc w:val="center"/>
              <w:rPr>
                <w:rFonts w:hint="default" w:ascii="Times New Roman" w:hAnsi="Times New Roman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7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5E268193">
            <w:pPr>
              <w:widowControl w:val="0"/>
              <w:autoSpaceDE w:val="0"/>
              <w:autoSpaceDN w:val="0"/>
              <w:jc w:val="center"/>
              <w:rPr>
                <w:rFonts w:hint="default" w:ascii="Times New Roman" w:hAnsi="Times New Roman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7</w:t>
            </w:r>
          </w:p>
        </w:tc>
        <w:tc>
          <w:tcPr>
            <w:tcW w:w="682" w:type="dxa"/>
            <w:tcBorders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8EE5E83">
            <w:pPr>
              <w:widowControl w:val="0"/>
              <w:autoSpaceDE w:val="0"/>
              <w:autoSpaceDN w:val="0"/>
              <w:jc w:val="center"/>
              <w:rPr>
                <w:rFonts w:hint="default" w:ascii="Times New Roman" w:hAnsi="Times New Roman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7</w:t>
            </w:r>
          </w:p>
        </w:tc>
        <w:tc>
          <w:tcPr>
            <w:tcW w:w="778" w:type="dxa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5F4DF37C">
            <w:pPr>
              <w:widowControl w:val="0"/>
              <w:autoSpaceDE w:val="0"/>
              <w:autoSpaceDN w:val="0"/>
              <w:jc w:val="center"/>
              <w:rPr>
                <w:rFonts w:hint="default" w:ascii="Times New Roman" w:hAnsi="Times New Roman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7</w:t>
            </w:r>
          </w:p>
        </w:tc>
        <w:tc>
          <w:tcPr>
            <w:tcW w:w="750" w:type="dxa"/>
            <w:shd w:val="clear" w:color="auto" w:fill="auto"/>
            <w:noWrap w:val="0"/>
            <w:vAlign w:val="top"/>
          </w:tcPr>
          <w:p w14:paraId="363BCDC3">
            <w:pPr>
              <w:widowControl w:val="0"/>
              <w:autoSpaceDE w:val="0"/>
              <w:autoSpaceDN w:val="0"/>
              <w:jc w:val="center"/>
              <w:rPr>
                <w:rFonts w:hint="default" w:ascii="Times New Roman" w:hAnsi="Times New Roman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34</w:t>
            </w:r>
          </w:p>
        </w:tc>
      </w:tr>
    </w:tbl>
    <w:p w14:paraId="50FFD0EF">
      <w:pPr>
        <w:pStyle w:val="5"/>
        <w:spacing w:before="11"/>
        <w:ind w:left="0"/>
        <w:jc w:val="center"/>
        <w:rPr>
          <w:rFonts w:hint="default"/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Годовой</w:t>
      </w:r>
      <w:r>
        <w:rPr>
          <w:rFonts w:hint="default"/>
          <w:b/>
          <w:bCs/>
          <w:sz w:val="28"/>
          <w:szCs w:val="28"/>
          <w:lang w:val="ru-RU"/>
        </w:rPr>
        <w:t xml:space="preserve"> план внеурочной деятельности  в </w:t>
      </w:r>
      <w:r>
        <w:rPr>
          <w:b/>
          <w:bCs/>
          <w:sz w:val="28"/>
          <w:szCs w:val="28"/>
        </w:rPr>
        <w:t>5-9 класс</w:t>
      </w:r>
      <w:r>
        <w:rPr>
          <w:b/>
          <w:bCs/>
          <w:sz w:val="28"/>
          <w:szCs w:val="28"/>
          <w:lang w:val="ru-RU"/>
        </w:rPr>
        <w:t>ах</w:t>
      </w:r>
    </w:p>
    <w:p w14:paraId="6292C247">
      <w:pPr>
        <w:pStyle w:val="5"/>
        <w:spacing w:before="11"/>
        <w:ind w:left="0"/>
        <w:rPr>
          <w:sz w:val="18"/>
        </w:rPr>
      </w:pPr>
    </w:p>
    <w:tbl>
      <w:tblPr>
        <w:tblStyle w:val="3"/>
        <w:tblW w:w="11278" w:type="dxa"/>
        <w:tblInd w:w="-44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00"/>
        <w:gridCol w:w="426"/>
        <w:gridCol w:w="9"/>
        <w:gridCol w:w="3561"/>
        <w:gridCol w:w="777"/>
        <w:gridCol w:w="791"/>
        <w:gridCol w:w="804"/>
        <w:gridCol w:w="682"/>
        <w:gridCol w:w="778"/>
        <w:gridCol w:w="750"/>
      </w:tblGrid>
      <w:tr w14:paraId="40AD3D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700" w:type="dxa"/>
            <w:vMerge w:val="restart"/>
            <w:shd w:val="clear" w:color="auto" w:fill="auto"/>
            <w:noWrap w:val="0"/>
            <w:vAlign w:val="top"/>
          </w:tcPr>
          <w:p w14:paraId="39FB1DD8">
            <w:pPr>
              <w:pStyle w:val="9"/>
              <w:ind w:left="107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Направление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     </w:t>
            </w:r>
            <w:r>
              <w:rPr>
                <w:rFonts w:eastAsia="Calibri"/>
                <w:sz w:val="24"/>
                <w:szCs w:val="24"/>
              </w:rPr>
              <w:t>внеурочной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деятельности</w:t>
            </w:r>
          </w:p>
        </w:tc>
        <w:tc>
          <w:tcPr>
            <w:tcW w:w="3996" w:type="dxa"/>
            <w:gridSpan w:val="3"/>
            <w:vMerge w:val="restart"/>
            <w:shd w:val="clear" w:color="auto" w:fill="auto"/>
            <w:noWrap w:val="0"/>
            <w:vAlign w:val="top"/>
          </w:tcPr>
          <w:p w14:paraId="545348E9">
            <w:pPr>
              <w:pStyle w:val="9"/>
              <w:spacing w:before="166"/>
              <w:ind w:left="1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    Программа</w:t>
            </w:r>
          </w:p>
        </w:tc>
        <w:tc>
          <w:tcPr>
            <w:tcW w:w="4582" w:type="dxa"/>
            <w:gridSpan w:val="6"/>
            <w:shd w:val="clear" w:color="auto" w:fill="auto"/>
            <w:noWrap w:val="0"/>
            <w:vAlign w:val="top"/>
          </w:tcPr>
          <w:p w14:paraId="0D8CE242">
            <w:pPr>
              <w:pStyle w:val="9"/>
              <w:spacing w:line="232" w:lineRule="exact"/>
              <w:ind w:left="108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Количество</w:t>
            </w:r>
            <w:r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часов</w:t>
            </w:r>
            <w:r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в</w:t>
            </w:r>
            <w:r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неделю</w:t>
            </w:r>
          </w:p>
        </w:tc>
      </w:tr>
      <w:tr w14:paraId="5B6B33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2700" w:type="dxa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5E927979">
            <w:pPr>
              <w:widowControl w:val="0"/>
              <w:autoSpaceDE w:val="0"/>
              <w:autoSpaceDN w:val="0"/>
              <w:rPr>
                <w:rFonts w:ascii="Times New Roman" w:hAnsi="Times New Roman" w:eastAsia="Calibri"/>
                <w:sz w:val="24"/>
                <w:szCs w:val="24"/>
              </w:rPr>
            </w:pPr>
          </w:p>
        </w:tc>
        <w:tc>
          <w:tcPr>
            <w:tcW w:w="3996" w:type="dxa"/>
            <w:gridSpan w:val="3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5B804835">
            <w:pPr>
              <w:widowControl w:val="0"/>
              <w:autoSpaceDE w:val="0"/>
              <w:autoSpaceDN w:val="0"/>
              <w:rPr>
                <w:rFonts w:ascii="Times New Roman" w:hAnsi="Times New Roman" w:eastAsia="Calibri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5B951827">
            <w:pPr>
              <w:pStyle w:val="9"/>
              <w:spacing w:line="273" w:lineRule="exact"/>
              <w:ind w:left="108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  <w:p w14:paraId="56934551">
            <w:pPr>
              <w:pStyle w:val="9"/>
              <w:spacing w:line="261" w:lineRule="exact"/>
              <w:ind w:left="108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91" w:type="dxa"/>
            <w:shd w:val="clear" w:color="auto" w:fill="auto"/>
            <w:noWrap w:val="0"/>
            <w:vAlign w:val="top"/>
          </w:tcPr>
          <w:p w14:paraId="12749C9D">
            <w:pPr>
              <w:pStyle w:val="9"/>
              <w:spacing w:line="273" w:lineRule="exact"/>
              <w:ind w:left="106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4C69B4C3">
            <w:pPr>
              <w:pStyle w:val="9"/>
              <w:spacing w:line="273" w:lineRule="exact"/>
              <w:ind w:left="106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</w:t>
            </w:r>
          </w:p>
          <w:p w14:paraId="091FEC0B">
            <w:pPr>
              <w:pStyle w:val="9"/>
              <w:spacing w:line="261" w:lineRule="exact"/>
              <w:ind w:left="106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82" w:type="dxa"/>
            <w:shd w:val="clear" w:color="auto" w:fill="auto"/>
            <w:noWrap w:val="0"/>
            <w:vAlign w:val="top"/>
          </w:tcPr>
          <w:p w14:paraId="665A9EFD">
            <w:pPr>
              <w:pStyle w:val="9"/>
              <w:spacing w:line="273" w:lineRule="exact"/>
              <w:ind w:left="105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</w:t>
            </w:r>
          </w:p>
          <w:p w14:paraId="5FCCC4C5">
            <w:pPr>
              <w:pStyle w:val="9"/>
              <w:spacing w:line="261" w:lineRule="exact"/>
              <w:ind w:left="105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auto"/>
            <w:noWrap w:val="0"/>
            <w:vAlign w:val="top"/>
          </w:tcPr>
          <w:p w14:paraId="1CD524C8">
            <w:pPr>
              <w:pStyle w:val="9"/>
              <w:spacing w:line="273" w:lineRule="exact"/>
              <w:ind w:left="108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</w:t>
            </w:r>
          </w:p>
          <w:p w14:paraId="3F340615">
            <w:pPr>
              <w:pStyle w:val="9"/>
              <w:spacing w:line="261" w:lineRule="exact"/>
              <w:ind w:left="108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auto"/>
            <w:noWrap w:val="0"/>
            <w:vAlign w:val="top"/>
          </w:tcPr>
          <w:p w14:paraId="6AD49D9C">
            <w:pPr>
              <w:pStyle w:val="9"/>
              <w:spacing w:line="273" w:lineRule="exact"/>
              <w:ind w:left="108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Итого</w:t>
            </w:r>
          </w:p>
          <w:p w14:paraId="04480872">
            <w:pPr>
              <w:pStyle w:val="9"/>
              <w:spacing w:line="261" w:lineRule="exact"/>
              <w:ind w:left="108"/>
              <w:rPr>
                <w:rFonts w:eastAsia="Calibri"/>
                <w:sz w:val="24"/>
                <w:szCs w:val="24"/>
              </w:rPr>
            </w:pPr>
          </w:p>
        </w:tc>
      </w:tr>
      <w:tr w14:paraId="7891E0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1278" w:type="dxa"/>
            <w:gridSpan w:val="10"/>
            <w:shd w:val="clear" w:color="auto" w:fill="auto"/>
            <w:noWrap w:val="0"/>
            <w:vAlign w:val="top"/>
          </w:tcPr>
          <w:p w14:paraId="77EFA9AF">
            <w:pPr>
              <w:pStyle w:val="9"/>
              <w:spacing w:line="232" w:lineRule="exact"/>
              <w:ind w:left="3340" w:right="333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Часть,</w:t>
            </w:r>
            <w:r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обязательная</w:t>
            </w:r>
            <w:r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для</w:t>
            </w:r>
            <w:r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всех</w:t>
            </w:r>
            <w:r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обучающихся</w:t>
            </w:r>
          </w:p>
        </w:tc>
      </w:tr>
      <w:tr w14:paraId="2E3120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3126" w:type="dxa"/>
            <w:gridSpan w:val="2"/>
            <w:shd w:val="clear" w:color="auto" w:fill="auto"/>
            <w:noWrap w:val="0"/>
            <w:vAlign w:val="top"/>
          </w:tcPr>
          <w:p w14:paraId="661665FF">
            <w:pPr>
              <w:pStyle w:val="9"/>
              <w:ind w:left="141" w:right="131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Информационно-</w:t>
            </w:r>
            <w:r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просветительские</w:t>
            </w:r>
            <w:r>
              <w:rPr>
                <w:rFonts w:eastAsia="Calibri"/>
                <w:spacing w:val="-57"/>
                <w:sz w:val="24"/>
                <w:szCs w:val="24"/>
              </w:rPr>
              <w:t xml:space="preserve">                       </w:t>
            </w:r>
            <w:r>
              <w:rPr>
                <w:rFonts w:eastAsia="Calibri"/>
                <w:sz w:val="24"/>
                <w:szCs w:val="24"/>
              </w:rPr>
              <w:t>занятия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патриотической,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нравственной и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экологической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направленности</w:t>
            </w:r>
          </w:p>
        </w:tc>
        <w:tc>
          <w:tcPr>
            <w:tcW w:w="3570" w:type="dxa"/>
            <w:gridSpan w:val="2"/>
            <w:shd w:val="clear" w:color="auto" w:fill="auto"/>
            <w:noWrap w:val="0"/>
            <w:vAlign w:val="top"/>
          </w:tcPr>
          <w:p w14:paraId="1FA04330">
            <w:pPr>
              <w:pStyle w:val="9"/>
              <w:jc w:val="center"/>
              <w:rPr>
                <w:rFonts w:eastAsia="Calibri"/>
                <w:sz w:val="24"/>
                <w:szCs w:val="24"/>
              </w:rPr>
            </w:pPr>
          </w:p>
          <w:p w14:paraId="3788CCB7">
            <w:pPr>
              <w:pStyle w:val="9"/>
              <w:jc w:val="center"/>
              <w:rPr>
                <w:rFonts w:eastAsia="Calibri"/>
                <w:sz w:val="24"/>
                <w:szCs w:val="24"/>
              </w:rPr>
            </w:pPr>
          </w:p>
          <w:p w14:paraId="1B0BFAF1">
            <w:pPr>
              <w:pStyle w:val="9"/>
              <w:spacing w:before="229"/>
              <w:ind w:left="105" w:right="204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pacing w:val="-1"/>
                <w:sz w:val="24"/>
                <w:szCs w:val="24"/>
              </w:rPr>
              <w:t xml:space="preserve">Разговоры </w:t>
            </w:r>
            <w:r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</w:t>
            </w:r>
            <w:r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важном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225E77CA">
            <w:pPr>
              <w:pStyle w:val="9"/>
              <w:spacing w:line="202" w:lineRule="exact"/>
              <w:ind w:left="73" w:right="88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91" w:type="dxa"/>
            <w:shd w:val="clear" w:color="auto" w:fill="auto"/>
            <w:noWrap w:val="0"/>
            <w:vAlign w:val="top"/>
          </w:tcPr>
          <w:p w14:paraId="7A0B032F">
            <w:pPr>
              <w:pStyle w:val="9"/>
              <w:spacing w:line="202" w:lineRule="exact"/>
              <w:ind w:left="10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51BB75CA">
            <w:pPr>
              <w:pStyle w:val="9"/>
              <w:spacing w:line="202" w:lineRule="exact"/>
              <w:ind w:left="68" w:right="8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682" w:type="dxa"/>
            <w:shd w:val="clear" w:color="auto" w:fill="auto"/>
            <w:noWrap w:val="0"/>
            <w:vAlign w:val="top"/>
          </w:tcPr>
          <w:p w14:paraId="75DCDCB2">
            <w:pPr>
              <w:pStyle w:val="9"/>
              <w:spacing w:line="202" w:lineRule="exact"/>
              <w:ind w:left="66" w:right="8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78" w:type="dxa"/>
            <w:shd w:val="clear" w:color="auto" w:fill="auto"/>
            <w:noWrap w:val="0"/>
            <w:vAlign w:val="top"/>
          </w:tcPr>
          <w:p w14:paraId="14B9F69D">
            <w:pPr>
              <w:pStyle w:val="9"/>
              <w:spacing w:line="202" w:lineRule="exact"/>
              <w:ind w:left="108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50" w:type="dxa"/>
            <w:shd w:val="clear" w:color="auto" w:fill="auto"/>
            <w:noWrap w:val="0"/>
            <w:vAlign w:val="top"/>
          </w:tcPr>
          <w:p w14:paraId="072666A3">
            <w:pPr>
              <w:pStyle w:val="9"/>
              <w:spacing w:line="202" w:lineRule="exact"/>
              <w:ind w:left="72" w:right="8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170</w:t>
            </w:r>
          </w:p>
        </w:tc>
      </w:tr>
      <w:tr w14:paraId="5526F9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3126" w:type="dxa"/>
            <w:gridSpan w:val="2"/>
            <w:shd w:val="clear" w:color="auto" w:fill="auto"/>
            <w:noWrap w:val="0"/>
            <w:vAlign w:val="top"/>
          </w:tcPr>
          <w:p w14:paraId="2CE2FD2E">
            <w:pPr>
              <w:pStyle w:val="9"/>
              <w:spacing w:line="270" w:lineRule="exact"/>
              <w:ind w:left="107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Занятия</w:t>
            </w:r>
            <w:r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по</w:t>
            </w:r>
          </w:p>
          <w:p w14:paraId="4F04621B">
            <w:pPr>
              <w:pStyle w:val="9"/>
              <w:ind w:left="107" w:right="267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формированию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pacing w:val="-1"/>
                <w:sz w:val="24"/>
                <w:szCs w:val="24"/>
              </w:rPr>
              <w:t>функциональной</w:t>
            </w:r>
          </w:p>
          <w:p w14:paraId="2BDAB4BE">
            <w:pPr>
              <w:pStyle w:val="9"/>
              <w:spacing w:line="268" w:lineRule="exact"/>
              <w:ind w:left="107" w:right="573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грамотности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обучающихся</w:t>
            </w:r>
          </w:p>
        </w:tc>
        <w:tc>
          <w:tcPr>
            <w:tcW w:w="3570" w:type="dxa"/>
            <w:gridSpan w:val="2"/>
            <w:shd w:val="clear" w:color="auto" w:fill="auto"/>
            <w:noWrap w:val="0"/>
            <w:vAlign w:val="top"/>
          </w:tcPr>
          <w:p w14:paraId="367885F1">
            <w:pPr>
              <w:pStyle w:val="9"/>
              <w:spacing w:before="8"/>
              <w:jc w:val="center"/>
              <w:rPr>
                <w:rFonts w:eastAsia="Calibri"/>
                <w:sz w:val="24"/>
                <w:szCs w:val="24"/>
              </w:rPr>
            </w:pPr>
          </w:p>
          <w:p w14:paraId="6D078A50">
            <w:pPr>
              <w:pStyle w:val="9"/>
              <w:ind w:left="105" w:right="75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Функциональна</w:t>
            </w:r>
            <w:r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я</w:t>
            </w:r>
            <w:r>
              <w:rPr>
                <w:rFonts w:eastAsia="Calibri"/>
                <w:spacing w:val="15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грамотность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63C11FDD">
            <w:pPr>
              <w:pStyle w:val="9"/>
              <w:spacing w:line="202" w:lineRule="exact"/>
              <w:ind w:left="73" w:right="88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91" w:type="dxa"/>
            <w:shd w:val="clear" w:color="auto" w:fill="auto"/>
            <w:noWrap w:val="0"/>
            <w:vAlign w:val="top"/>
          </w:tcPr>
          <w:p w14:paraId="6EC28FE3">
            <w:pPr>
              <w:pStyle w:val="9"/>
              <w:spacing w:line="202" w:lineRule="exact"/>
              <w:ind w:left="10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4D16745D">
            <w:pPr>
              <w:pStyle w:val="9"/>
              <w:spacing w:line="202" w:lineRule="exact"/>
              <w:ind w:left="68" w:right="8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682" w:type="dxa"/>
            <w:shd w:val="clear" w:color="auto" w:fill="auto"/>
            <w:noWrap w:val="0"/>
            <w:vAlign w:val="top"/>
          </w:tcPr>
          <w:p w14:paraId="337B104C">
            <w:pPr>
              <w:pStyle w:val="9"/>
              <w:spacing w:line="202" w:lineRule="exact"/>
              <w:ind w:left="66" w:right="8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78" w:type="dxa"/>
            <w:shd w:val="clear" w:color="auto" w:fill="auto"/>
            <w:noWrap w:val="0"/>
            <w:vAlign w:val="top"/>
          </w:tcPr>
          <w:p w14:paraId="22A59B2B">
            <w:pPr>
              <w:pStyle w:val="9"/>
              <w:spacing w:line="202" w:lineRule="exact"/>
              <w:ind w:left="108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50" w:type="dxa"/>
            <w:shd w:val="clear" w:color="auto" w:fill="auto"/>
            <w:noWrap w:val="0"/>
            <w:vAlign w:val="top"/>
          </w:tcPr>
          <w:p w14:paraId="215E7F13">
            <w:pPr>
              <w:pStyle w:val="9"/>
              <w:spacing w:line="202" w:lineRule="exact"/>
              <w:ind w:left="72" w:right="8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170</w:t>
            </w:r>
          </w:p>
        </w:tc>
      </w:tr>
      <w:tr w14:paraId="4BB89D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5" w:hRule="atLeast"/>
        </w:trPr>
        <w:tc>
          <w:tcPr>
            <w:tcW w:w="3126" w:type="dxa"/>
            <w:gridSpan w:val="2"/>
            <w:shd w:val="clear" w:color="auto" w:fill="auto"/>
            <w:noWrap w:val="0"/>
            <w:vAlign w:val="top"/>
          </w:tcPr>
          <w:p w14:paraId="1FDEEEB2">
            <w:pPr>
              <w:pStyle w:val="9"/>
              <w:ind w:left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Занятия,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направленные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на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удовлетворение</w:t>
            </w:r>
            <w:r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профориентационных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интересов и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потребностей</w:t>
            </w:r>
          </w:p>
          <w:p w14:paraId="4014817A">
            <w:pPr>
              <w:pStyle w:val="9"/>
              <w:ind w:left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обучающихся</w:t>
            </w:r>
          </w:p>
        </w:tc>
        <w:tc>
          <w:tcPr>
            <w:tcW w:w="3570" w:type="dxa"/>
            <w:gridSpan w:val="2"/>
            <w:shd w:val="clear" w:color="auto" w:fill="auto"/>
            <w:noWrap w:val="0"/>
            <w:vAlign w:val="top"/>
          </w:tcPr>
          <w:p w14:paraId="78FCD050">
            <w:pPr>
              <w:pStyle w:val="9"/>
              <w:ind w:right="121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«Азбука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профессии»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349C2438">
            <w:pPr>
              <w:pStyle w:val="9"/>
              <w:spacing w:line="202" w:lineRule="exact"/>
              <w:ind w:left="73" w:right="88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91" w:type="dxa"/>
            <w:shd w:val="clear" w:color="auto" w:fill="auto"/>
            <w:noWrap w:val="0"/>
            <w:vAlign w:val="top"/>
          </w:tcPr>
          <w:p w14:paraId="16F3960A">
            <w:pPr>
              <w:pStyle w:val="9"/>
              <w:spacing w:line="202" w:lineRule="exact"/>
              <w:ind w:left="10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2FD33E05">
            <w:pPr>
              <w:pStyle w:val="9"/>
              <w:spacing w:line="202" w:lineRule="exact"/>
              <w:ind w:left="68" w:right="8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682" w:type="dxa"/>
            <w:shd w:val="clear" w:color="auto" w:fill="auto"/>
            <w:noWrap w:val="0"/>
            <w:vAlign w:val="top"/>
          </w:tcPr>
          <w:p w14:paraId="6B193ADE">
            <w:pPr>
              <w:pStyle w:val="9"/>
              <w:spacing w:line="202" w:lineRule="exact"/>
              <w:ind w:left="66" w:right="8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78" w:type="dxa"/>
            <w:shd w:val="clear" w:color="auto" w:fill="auto"/>
            <w:noWrap w:val="0"/>
            <w:vAlign w:val="top"/>
          </w:tcPr>
          <w:p w14:paraId="15934E6A">
            <w:pPr>
              <w:pStyle w:val="9"/>
              <w:spacing w:line="202" w:lineRule="exact"/>
              <w:ind w:left="108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50" w:type="dxa"/>
            <w:shd w:val="clear" w:color="auto" w:fill="auto"/>
            <w:noWrap w:val="0"/>
            <w:vAlign w:val="top"/>
          </w:tcPr>
          <w:p w14:paraId="6B57D2A5">
            <w:pPr>
              <w:pStyle w:val="9"/>
              <w:spacing w:line="202" w:lineRule="exact"/>
              <w:ind w:left="72" w:right="8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170</w:t>
            </w:r>
          </w:p>
        </w:tc>
      </w:tr>
      <w:tr w14:paraId="3EA381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</w:trPr>
        <w:tc>
          <w:tcPr>
            <w:tcW w:w="3126" w:type="dxa"/>
            <w:gridSpan w:val="2"/>
            <w:vMerge w:val="restart"/>
            <w:shd w:val="clear" w:color="auto" w:fill="auto"/>
            <w:noWrap w:val="0"/>
            <w:vAlign w:val="top"/>
          </w:tcPr>
          <w:p w14:paraId="1020A693">
            <w:pPr>
              <w:pStyle w:val="9"/>
              <w:ind w:left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Занятия, направленные на формирование у школьников готовности к  профессиональному самоопределению, ознакомление их с миром профессий и федеральным и региональным рынками труда</w:t>
            </w:r>
          </w:p>
        </w:tc>
        <w:tc>
          <w:tcPr>
            <w:tcW w:w="3570" w:type="dxa"/>
            <w:gridSpan w:val="2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779801A3">
            <w:pPr>
              <w:pStyle w:val="9"/>
              <w:ind w:right="204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Россия – мои</w:t>
            </w:r>
          </w:p>
          <w:p w14:paraId="39AECA72">
            <w:pPr>
              <w:pStyle w:val="9"/>
              <w:ind w:right="204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горизонты</w:t>
            </w:r>
          </w:p>
        </w:tc>
        <w:tc>
          <w:tcPr>
            <w:tcW w:w="777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1962B210">
            <w:pPr>
              <w:pStyle w:val="9"/>
              <w:spacing w:line="202" w:lineRule="exact"/>
              <w:ind w:left="73" w:right="88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91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2609FFBE">
            <w:pPr>
              <w:pStyle w:val="9"/>
              <w:spacing w:line="202" w:lineRule="exact"/>
              <w:ind w:left="10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804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021567DF">
            <w:pPr>
              <w:pStyle w:val="9"/>
              <w:spacing w:line="202" w:lineRule="exact"/>
              <w:ind w:left="68" w:right="8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682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22957952">
            <w:pPr>
              <w:pStyle w:val="9"/>
              <w:spacing w:line="202" w:lineRule="exact"/>
              <w:ind w:left="66" w:right="8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78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0954B8FD">
            <w:pPr>
              <w:pStyle w:val="9"/>
              <w:spacing w:line="202" w:lineRule="exact"/>
              <w:ind w:left="108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50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15B46437">
            <w:pPr>
              <w:pStyle w:val="9"/>
              <w:spacing w:line="202" w:lineRule="exact"/>
              <w:ind w:left="72" w:right="8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136</w:t>
            </w:r>
          </w:p>
        </w:tc>
      </w:tr>
      <w:tr w14:paraId="6B3B15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3126" w:type="dxa"/>
            <w:gridSpan w:val="2"/>
            <w:vMerge w:val="continue"/>
            <w:shd w:val="clear" w:color="auto" w:fill="auto"/>
            <w:noWrap w:val="0"/>
            <w:vAlign w:val="top"/>
          </w:tcPr>
          <w:p w14:paraId="11282900">
            <w:pPr>
              <w:pStyle w:val="9"/>
              <w:ind w:left="34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570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2C4A5363">
            <w:pPr>
              <w:pStyle w:val="9"/>
              <w:ind w:right="204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Я</w:t>
            </w:r>
            <w:r>
              <w:rPr>
                <w:rFonts w:hint="default" w:eastAsia="Calibri"/>
                <w:sz w:val="24"/>
                <w:szCs w:val="24"/>
                <w:lang w:val="ru-RU"/>
              </w:rPr>
              <w:t>, ты, он, она - вместе целая страна</w:t>
            </w:r>
          </w:p>
        </w:tc>
        <w:tc>
          <w:tcPr>
            <w:tcW w:w="777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347C8CB3">
            <w:pPr>
              <w:pStyle w:val="9"/>
              <w:spacing w:line="202" w:lineRule="exact"/>
              <w:ind w:left="73" w:leftChars="0" w:right="88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91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526132C6">
            <w:pPr>
              <w:pStyle w:val="9"/>
              <w:spacing w:line="202" w:lineRule="exact"/>
              <w:ind w:left="106" w:leftChars="0" w:right="0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804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015D57DC">
            <w:pPr>
              <w:pStyle w:val="9"/>
              <w:spacing w:line="202" w:lineRule="exact"/>
              <w:ind w:left="68" w:leftChars="0" w:right="86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682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6817FCE1">
            <w:pPr>
              <w:pStyle w:val="9"/>
              <w:spacing w:line="202" w:lineRule="exact"/>
              <w:ind w:left="66" w:leftChars="0" w:right="86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78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4D462364">
            <w:pPr>
              <w:pStyle w:val="9"/>
              <w:spacing w:line="202" w:lineRule="exact"/>
              <w:ind w:left="108" w:leftChars="0" w:right="0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50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3AA76BD7">
            <w:pPr>
              <w:pStyle w:val="9"/>
              <w:spacing w:line="202" w:lineRule="exact"/>
              <w:ind w:left="72" w:leftChars="0" w:right="86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170</w:t>
            </w:r>
          </w:p>
        </w:tc>
      </w:tr>
      <w:tr w14:paraId="03B17F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1278" w:type="dxa"/>
            <w:gridSpan w:val="10"/>
            <w:shd w:val="clear" w:color="auto" w:fill="auto"/>
            <w:noWrap w:val="0"/>
            <w:vAlign w:val="top"/>
          </w:tcPr>
          <w:p w14:paraId="2A1E1474">
            <w:pPr>
              <w:pStyle w:val="9"/>
              <w:spacing w:line="256" w:lineRule="exact"/>
              <w:ind w:left="3336" w:right="333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Вариативная</w:t>
            </w:r>
            <w:r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часть</w:t>
            </w:r>
          </w:p>
        </w:tc>
      </w:tr>
      <w:tr w14:paraId="3C8021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3126" w:type="dxa"/>
            <w:gridSpan w:val="2"/>
            <w:vMerge w:val="restart"/>
            <w:shd w:val="clear" w:color="auto" w:fill="auto"/>
            <w:noWrap w:val="0"/>
            <w:vAlign w:val="top"/>
          </w:tcPr>
          <w:p w14:paraId="6C14CA3D">
            <w:pPr>
              <w:pStyle w:val="9"/>
              <w:ind w:left="34" w:right="9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Занятия,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направленные на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удовлетворение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интересов и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потребностей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обучающихся в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творческом и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физическом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развитии,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помощь</w:t>
            </w:r>
            <w:r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в</w:t>
            </w:r>
          </w:p>
          <w:p w14:paraId="57463950">
            <w:pPr>
              <w:pStyle w:val="9"/>
              <w:tabs>
                <w:tab w:val="left" w:pos="2019"/>
              </w:tabs>
              <w:ind w:left="34" w:right="94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самореализации,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раскрытии и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развитии</w:t>
            </w:r>
          </w:p>
          <w:p w14:paraId="09695CC1">
            <w:pPr>
              <w:pStyle w:val="9"/>
              <w:tabs>
                <w:tab w:val="left" w:pos="1903"/>
              </w:tabs>
              <w:spacing w:line="252" w:lineRule="exact"/>
              <w:ind w:left="107" w:right="95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способностей</w:t>
            </w:r>
            <w:r>
              <w:rPr>
                <w:rFonts w:eastAsia="Calibri"/>
                <w:sz w:val="24"/>
                <w:szCs w:val="24"/>
              </w:rPr>
              <w:tab/>
            </w:r>
            <w:r>
              <w:rPr>
                <w:rFonts w:eastAsia="Calibri"/>
                <w:spacing w:val="-4"/>
                <w:sz w:val="24"/>
                <w:szCs w:val="24"/>
              </w:rPr>
              <w:t>и</w:t>
            </w:r>
            <w:r>
              <w:rPr>
                <w:rFonts w:hint="default" w:eastAsia="Calibri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   </w:t>
            </w:r>
            <w:r>
              <w:rPr>
                <w:rFonts w:eastAsia="Calibri"/>
                <w:sz w:val="24"/>
                <w:szCs w:val="24"/>
              </w:rPr>
              <w:t>талантов</w:t>
            </w:r>
          </w:p>
        </w:tc>
        <w:tc>
          <w:tcPr>
            <w:tcW w:w="3570" w:type="dxa"/>
            <w:gridSpan w:val="2"/>
            <w:shd w:val="clear" w:color="auto" w:fill="auto"/>
            <w:noWrap w:val="0"/>
            <w:vAlign w:val="top"/>
          </w:tcPr>
          <w:p w14:paraId="5A026BE0">
            <w:pPr>
              <w:pStyle w:val="9"/>
              <w:spacing w:line="241" w:lineRule="exact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Спортивный марафон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461751D0">
            <w:pPr>
              <w:pStyle w:val="9"/>
              <w:spacing w:line="202" w:lineRule="exact"/>
              <w:ind w:left="73" w:leftChars="0" w:right="88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91" w:type="dxa"/>
            <w:shd w:val="clear" w:color="auto" w:fill="auto"/>
            <w:noWrap w:val="0"/>
            <w:vAlign w:val="top"/>
          </w:tcPr>
          <w:p w14:paraId="5BB5C8E7">
            <w:pPr>
              <w:pStyle w:val="9"/>
              <w:spacing w:line="202" w:lineRule="exact"/>
              <w:ind w:left="106" w:leftChars="0" w:right="0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3BA33CE6">
            <w:pPr>
              <w:pStyle w:val="9"/>
              <w:spacing w:line="202" w:lineRule="exact"/>
              <w:ind w:left="68" w:leftChars="0" w:right="86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682" w:type="dxa"/>
            <w:shd w:val="clear" w:color="auto" w:fill="auto"/>
            <w:noWrap w:val="0"/>
            <w:vAlign w:val="top"/>
          </w:tcPr>
          <w:p w14:paraId="1F0D0242">
            <w:pPr>
              <w:pStyle w:val="9"/>
              <w:spacing w:line="202" w:lineRule="exact"/>
              <w:ind w:left="66" w:leftChars="0" w:right="86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78" w:type="dxa"/>
            <w:shd w:val="clear" w:color="auto" w:fill="auto"/>
            <w:noWrap w:val="0"/>
            <w:vAlign w:val="top"/>
          </w:tcPr>
          <w:p w14:paraId="4E216EA0">
            <w:pPr>
              <w:pStyle w:val="9"/>
              <w:spacing w:line="202" w:lineRule="exact"/>
              <w:ind w:left="108" w:leftChars="0" w:right="0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50" w:type="dxa"/>
            <w:shd w:val="clear" w:color="auto" w:fill="auto"/>
            <w:noWrap w:val="0"/>
            <w:vAlign w:val="top"/>
          </w:tcPr>
          <w:p w14:paraId="087B247D">
            <w:pPr>
              <w:pStyle w:val="9"/>
              <w:spacing w:line="202" w:lineRule="exact"/>
              <w:ind w:left="72" w:leftChars="0" w:right="86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170</w:t>
            </w:r>
          </w:p>
        </w:tc>
      </w:tr>
      <w:tr w14:paraId="08ECAA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8" w:hRule="atLeast"/>
        </w:trPr>
        <w:tc>
          <w:tcPr>
            <w:tcW w:w="3126" w:type="dxa"/>
            <w:gridSpan w:val="2"/>
            <w:vMerge w:val="continue"/>
            <w:shd w:val="clear" w:color="auto" w:fill="auto"/>
            <w:noWrap w:val="0"/>
            <w:vAlign w:val="top"/>
          </w:tcPr>
          <w:p w14:paraId="17448F17">
            <w:pPr>
              <w:widowControl w:val="0"/>
              <w:autoSpaceDE w:val="0"/>
              <w:autoSpaceDN w:val="0"/>
              <w:rPr>
                <w:rFonts w:ascii="Times New Roman" w:hAnsi="Times New Roman" w:eastAsia="Calibri"/>
                <w:sz w:val="24"/>
                <w:szCs w:val="24"/>
              </w:rPr>
            </w:pPr>
          </w:p>
        </w:tc>
        <w:tc>
          <w:tcPr>
            <w:tcW w:w="3570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796FE74D">
            <w:pPr>
              <w:pStyle w:val="9"/>
              <w:spacing w:line="241" w:lineRule="exact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Безопасное</w:t>
            </w:r>
            <w:r>
              <w:rPr>
                <w:rFonts w:hint="default" w:eastAsia="Calibri"/>
                <w:sz w:val="24"/>
                <w:szCs w:val="24"/>
                <w:lang w:val="ru-RU"/>
              </w:rPr>
              <w:t xml:space="preserve"> колесо</w:t>
            </w:r>
          </w:p>
        </w:tc>
        <w:tc>
          <w:tcPr>
            <w:tcW w:w="777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58E511AB">
            <w:pPr>
              <w:pStyle w:val="9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34</w:t>
            </w:r>
          </w:p>
        </w:tc>
        <w:tc>
          <w:tcPr>
            <w:tcW w:w="791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516C4900">
            <w:pPr>
              <w:pStyle w:val="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2B8614C4">
            <w:pPr>
              <w:pStyle w:val="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07F9AC14">
            <w:pPr>
              <w:pStyle w:val="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3E5B3D48">
            <w:pPr>
              <w:pStyle w:val="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2F66A825">
            <w:pPr>
              <w:pStyle w:val="9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34</w:t>
            </w:r>
          </w:p>
        </w:tc>
      </w:tr>
      <w:tr w14:paraId="102557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3126" w:type="dxa"/>
            <w:gridSpan w:val="2"/>
            <w:shd w:val="clear" w:color="auto" w:fill="auto"/>
            <w:noWrap w:val="0"/>
            <w:vAlign w:val="top"/>
          </w:tcPr>
          <w:p w14:paraId="5A3614B5">
            <w:pPr>
              <w:pStyle w:val="9"/>
              <w:ind w:left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Занятия,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направленные на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удовлетворение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социальных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интересов и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потребностей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обучающихся, на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педагогическое</w:t>
            </w:r>
          </w:p>
          <w:p w14:paraId="562D1F2D">
            <w:pPr>
              <w:pStyle w:val="9"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сопровождение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         </w:t>
            </w:r>
            <w:r>
              <w:rPr>
                <w:rFonts w:eastAsia="Calibri"/>
                <w:sz w:val="24"/>
                <w:szCs w:val="24"/>
              </w:rPr>
              <w:t>деятельности</w:t>
            </w:r>
          </w:p>
          <w:p w14:paraId="2E66252E">
            <w:pPr>
              <w:pStyle w:val="9"/>
              <w:ind w:left="34" w:right="9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социально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ориентированных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ученических</w:t>
            </w:r>
          </w:p>
          <w:p w14:paraId="17CA021B">
            <w:pPr>
              <w:pStyle w:val="9"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сообществ,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детских</w:t>
            </w:r>
          </w:p>
          <w:p w14:paraId="4963FF1D">
            <w:pPr>
              <w:pStyle w:val="9"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общественных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объединений,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органов</w:t>
            </w:r>
          </w:p>
          <w:p w14:paraId="26D3C16F">
            <w:pPr>
              <w:pStyle w:val="9"/>
              <w:spacing w:line="252" w:lineRule="exact"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ученического</w:t>
            </w:r>
          </w:p>
          <w:p w14:paraId="08EE997E">
            <w:pPr>
              <w:pStyle w:val="9"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самоуправления,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на организацию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совместно</w:t>
            </w:r>
            <w:r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с</w:t>
            </w:r>
          </w:p>
          <w:p w14:paraId="3713A26D">
            <w:pPr>
              <w:pStyle w:val="9"/>
              <w:spacing w:line="243" w:lineRule="exact"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обучающимися комплекса</w:t>
            </w:r>
          </w:p>
          <w:p w14:paraId="0B892F37">
            <w:pPr>
              <w:pStyle w:val="9"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мероприятий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воспитательной</w:t>
            </w:r>
          </w:p>
          <w:p w14:paraId="48425740">
            <w:pPr>
              <w:pStyle w:val="9"/>
              <w:spacing w:line="245" w:lineRule="exact"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направленности</w:t>
            </w:r>
          </w:p>
        </w:tc>
        <w:tc>
          <w:tcPr>
            <w:tcW w:w="3570" w:type="dxa"/>
            <w:gridSpan w:val="2"/>
            <w:shd w:val="clear" w:color="auto" w:fill="auto"/>
            <w:noWrap w:val="0"/>
            <w:vAlign w:val="top"/>
          </w:tcPr>
          <w:p w14:paraId="4D8D8363">
            <w:pPr>
              <w:pStyle w:val="9"/>
              <w:spacing w:line="241" w:lineRule="exact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Волонтеры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5BCA7D28">
            <w:pPr>
              <w:pStyle w:val="9"/>
              <w:spacing w:line="196" w:lineRule="exact"/>
              <w:ind w:left="73" w:right="88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91" w:type="dxa"/>
            <w:shd w:val="clear" w:color="auto" w:fill="auto"/>
            <w:noWrap w:val="0"/>
            <w:vAlign w:val="top"/>
          </w:tcPr>
          <w:p w14:paraId="5356AB3C">
            <w:pPr>
              <w:pStyle w:val="9"/>
              <w:spacing w:line="202" w:lineRule="exact"/>
              <w:ind w:left="106" w:leftChars="0" w:right="0" w:rightChars="0"/>
              <w:jc w:val="center"/>
              <w:rPr>
                <w:rFonts w:eastAsia="Calibri"/>
                <w:sz w:val="24"/>
                <w:szCs w:val="24"/>
              </w:rPr>
            </w:pPr>
          </w:p>
          <w:p w14:paraId="06E073D7">
            <w:pPr>
              <w:pStyle w:val="9"/>
              <w:spacing w:line="202" w:lineRule="exact"/>
              <w:ind w:left="106" w:leftChars="0" w:right="0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716C2F66">
            <w:pPr>
              <w:pStyle w:val="9"/>
              <w:spacing w:line="202" w:lineRule="exact"/>
              <w:ind w:left="68" w:leftChars="0" w:right="86" w:rightChars="0"/>
              <w:jc w:val="center"/>
              <w:rPr>
                <w:rFonts w:eastAsia="Calibri"/>
                <w:sz w:val="24"/>
                <w:szCs w:val="24"/>
              </w:rPr>
            </w:pPr>
          </w:p>
          <w:p w14:paraId="1F413AA4">
            <w:pPr>
              <w:pStyle w:val="9"/>
              <w:spacing w:line="202" w:lineRule="exact"/>
              <w:ind w:left="68" w:leftChars="0" w:right="86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682" w:type="dxa"/>
            <w:shd w:val="clear" w:color="auto" w:fill="auto"/>
            <w:noWrap w:val="0"/>
            <w:vAlign w:val="top"/>
          </w:tcPr>
          <w:p w14:paraId="7DDD5AB3">
            <w:pPr>
              <w:pStyle w:val="9"/>
              <w:spacing w:line="202" w:lineRule="exact"/>
              <w:ind w:left="66" w:leftChars="0" w:right="86" w:rightChars="0"/>
              <w:jc w:val="center"/>
              <w:rPr>
                <w:rFonts w:eastAsia="Calibri"/>
                <w:sz w:val="24"/>
                <w:szCs w:val="24"/>
              </w:rPr>
            </w:pPr>
          </w:p>
          <w:p w14:paraId="1E63DD78">
            <w:pPr>
              <w:pStyle w:val="9"/>
              <w:spacing w:line="202" w:lineRule="exact"/>
              <w:ind w:left="66" w:leftChars="0" w:right="86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78" w:type="dxa"/>
            <w:shd w:val="clear" w:color="auto" w:fill="auto"/>
            <w:noWrap w:val="0"/>
            <w:vAlign w:val="top"/>
          </w:tcPr>
          <w:p w14:paraId="50305E6B">
            <w:pPr>
              <w:pStyle w:val="9"/>
              <w:spacing w:line="202" w:lineRule="exact"/>
              <w:ind w:left="108" w:leftChars="0" w:right="0" w:rightChars="0"/>
              <w:jc w:val="center"/>
              <w:rPr>
                <w:rFonts w:eastAsia="Calibri"/>
                <w:sz w:val="24"/>
                <w:szCs w:val="24"/>
              </w:rPr>
            </w:pPr>
          </w:p>
          <w:p w14:paraId="63AA822E">
            <w:pPr>
              <w:pStyle w:val="9"/>
              <w:spacing w:line="202" w:lineRule="exact"/>
              <w:ind w:left="108" w:leftChars="0" w:right="0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750" w:type="dxa"/>
            <w:shd w:val="clear" w:color="auto" w:fill="auto"/>
            <w:noWrap w:val="0"/>
            <w:vAlign w:val="top"/>
          </w:tcPr>
          <w:p w14:paraId="29F4F6F9">
            <w:pPr>
              <w:pStyle w:val="9"/>
              <w:spacing w:line="202" w:lineRule="exact"/>
              <w:ind w:left="72" w:leftChars="0" w:right="86" w:rightChars="0"/>
              <w:jc w:val="center"/>
              <w:rPr>
                <w:rFonts w:eastAsia="Calibri"/>
                <w:sz w:val="24"/>
                <w:szCs w:val="24"/>
              </w:rPr>
            </w:pPr>
          </w:p>
          <w:p w14:paraId="520F5097">
            <w:pPr>
              <w:pStyle w:val="9"/>
              <w:spacing w:line="202" w:lineRule="exact"/>
              <w:ind w:left="72" w:leftChars="0" w:right="86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136</w:t>
            </w:r>
          </w:p>
        </w:tc>
      </w:tr>
      <w:tr w14:paraId="34AD8A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3135" w:type="dxa"/>
            <w:gridSpan w:val="3"/>
            <w:shd w:val="clear" w:color="auto" w:fill="auto"/>
            <w:noWrap w:val="0"/>
            <w:vAlign w:val="top"/>
          </w:tcPr>
          <w:p w14:paraId="2C17246F">
            <w:pPr>
              <w:pStyle w:val="9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561" w:type="dxa"/>
            <w:shd w:val="clear" w:color="auto" w:fill="auto"/>
            <w:noWrap w:val="0"/>
            <w:vAlign w:val="top"/>
          </w:tcPr>
          <w:p w14:paraId="123F1B30">
            <w:pPr>
              <w:widowControl w:val="0"/>
              <w:autoSpaceDE w:val="0"/>
              <w:autoSpaceDN w:val="0"/>
              <w:rPr>
                <w:rFonts w:ascii="Times New Roman" w:hAnsi="Times New Roman" w:eastAsia="Calibri"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Итого</w:t>
            </w:r>
          </w:p>
        </w:tc>
        <w:tc>
          <w:tcPr>
            <w:tcW w:w="777" w:type="dxa"/>
            <w:shd w:val="clear" w:color="auto" w:fill="auto"/>
            <w:noWrap w:val="0"/>
            <w:vAlign w:val="top"/>
          </w:tcPr>
          <w:p w14:paraId="3E05F8E0">
            <w:pPr>
              <w:widowControl w:val="0"/>
              <w:autoSpaceDE w:val="0"/>
              <w:autoSpaceDN w:val="0"/>
              <w:jc w:val="center"/>
              <w:rPr>
                <w:rFonts w:hint="default" w:ascii="Times New Roman" w:hAnsi="Times New Roman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204</w:t>
            </w:r>
          </w:p>
        </w:tc>
        <w:tc>
          <w:tcPr>
            <w:tcW w:w="791" w:type="dxa"/>
            <w:shd w:val="clear" w:color="auto" w:fill="auto"/>
            <w:noWrap w:val="0"/>
            <w:vAlign w:val="top"/>
          </w:tcPr>
          <w:p w14:paraId="6D3B7E66">
            <w:pPr>
              <w:widowControl w:val="0"/>
              <w:autoSpaceDE w:val="0"/>
              <w:autoSpaceDN w:val="0"/>
              <w:jc w:val="center"/>
              <w:rPr>
                <w:rFonts w:hint="default" w:ascii="Times New Roman" w:hAnsi="Times New Roman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238</w:t>
            </w:r>
          </w:p>
        </w:tc>
        <w:tc>
          <w:tcPr>
            <w:tcW w:w="804" w:type="dxa"/>
            <w:shd w:val="clear" w:color="auto" w:fill="auto"/>
            <w:noWrap w:val="0"/>
            <w:vAlign w:val="top"/>
          </w:tcPr>
          <w:p w14:paraId="71C193C6">
            <w:pPr>
              <w:widowControl w:val="0"/>
              <w:autoSpaceDE w:val="0"/>
              <w:autoSpaceDN w:val="0"/>
              <w:ind w:left="0" w:leftChars="0" w:right="0" w:rightChars="0"/>
              <w:jc w:val="center"/>
              <w:rPr>
                <w:rFonts w:ascii="Times New Roman" w:hAnsi="Times New Roman" w:eastAsia="Calibri"/>
                <w:color w:val="auto"/>
                <w:sz w:val="24"/>
                <w:szCs w:val="24"/>
              </w:rPr>
            </w:pP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238</w:t>
            </w:r>
          </w:p>
        </w:tc>
        <w:tc>
          <w:tcPr>
            <w:tcW w:w="682" w:type="dxa"/>
            <w:tcBorders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AA26135">
            <w:pPr>
              <w:widowControl w:val="0"/>
              <w:autoSpaceDE w:val="0"/>
              <w:autoSpaceDN w:val="0"/>
              <w:ind w:left="0" w:leftChars="0" w:right="0" w:rightChars="0"/>
              <w:jc w:val="center"/>
              <w:rPr>
                <w:rFonts w:ascii="Times New Roman" w:hAnsi="Times New Roman" w:eastAsia="Calibri"/>
                <w:color w:val="auto"/>
                <w:sz w:val="24"/>
                <w:szCs w:val="24"/>
              </w:rPr>
            </w:pP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238</w:t>
            </w:r>
          </w:p>
        </w:tc>
        <w:tc>
          <w:tcPr>
            <w:tcW w:w="778" w:type="dxa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 w14:paraId="18AE9E31">
            <w:pPr>
              <w:widowControl w:val="0"/>
              <w:autoSpaceDE w:val="0"/>
              <w:autoSpaceDN w:val="0"/>
              <w:ind w:left="0" w:leftChars="0" w:right="0" w:rightChars="0"/>
              <w:jc w:val="center"/>
              <w:rPr>
                <w:rFonts w:ascii="Times New Roman" w:hAnsi="Times New Roman" w:eastAsia="Calibri"/>
                <w:color w:val="auto"/>
                <w:sz w:val="24"/>
                <w:szCs w:val="24"/>
              </w:rPr>
            </w:pP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238</w:t>
            </w:r>
          </w:p>
        </w:tc>
        <w:tc>
          <w:tcPr>
            <w:tcW w:w="750" w:type="dxa"/>
            <w:shd w:val="clear" w:color="auto" w:fill="auto"/>
            <w:noWrap w:val="0"/>
            <w:vAlign w:val="top"/>
          </w:tcPr>
          <w:p w14:paraId="41682577">
            <w:pPr>
              <w:widowControl w:val="0"/>
              <w:autoSpaceDE w:val="0"/>
              <w:autoSpaceDN w:val="0"/>
              <w:jc w:val="center"/>
              <w:rPr>
                <w:rFonts w:hint="default" w:ascii="Times New Roman" w:hAnsi="Times New Roman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/>
                <w:color w:val="auto"/>
                <w:sz w:val="24"/>
                <w:szCs w:val="24"/>
              </w:rPr>
              <w:t>1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156</w:t>
            </w:r>
          </w:p>
        </w:tc>
      </w:tr>
    </w:tbl>
    <w:p w14:paraId="158FB133">
      <w:pPr>
        <w:pStyle w:val="5"/>
        <w:spacing w:before="11"/>
        <w:ind w:left="0"/>
        <w:jc w:val="center"/>
        <w:rPr>
          <w:rFonts w:hint="default"/>
          <w:sz w:val="28"/>
          <w:szCs w:val="28"/>
          <w:lang w:val="ru-RU"/>
        </w:rPr>
      </w:pPr>
      <w:r>
        <w:rPr>
          <w:rFonts w:hint="default"/>
          <w:lang w:val="ru-RU"/>
        </w:rPr>
        <w:t xml:space="preserve">         </w:t>
      </w:r>
      <w:r>
        <w:rPr>
          <w:rFonts w:hint="default"/>
          <w:b/>
          <w:bCs/>
          <w:lang w:val="ru-RU"/>
        </w:rPr>
        <w:t xml:space="preserve">  </w:t>
      </w:r>
      <w:r>
        <w:rPr>
          <w:b/>
          <w:bCs/>
          <w:sz w:val="28"/>
          <w:szCs w:val="28"/>
          <w:lang w:val="ru-RU"/>
        </w:rPr>
        <w:t>Недельный</w:t>
      </w:r>
      <w:r>
        <w:rPr>
          <w:rFonts w:hint="default"/>
          <w:b/>
          <w:bCs/>
          <w:sz w:val="28"/>
          <w:szCs w:val="28"/>
          <w:lang w:val="ru-RU"/>
        </w:rPr>
        <w:t xml:space="preserve"> план внеурочной деятельности  в 10</w:t>
      </w:r>
      <w:r>
        <w:rPr>
          <w:b/>
          <w:bCs/>
          <w:sz w:val="28"/>
          <w:szCs w:val="28"/>
        </w:rPr>
        <w:t xml:space="preserve"> класс</w:t>
      </w:r>
      <w:r>
        <w:rPr>
          <w:b/>
          <w:bCs/>
          <w:sz w:val="28"/>
          <w:szCs w:val="28"/>
          <w:lang w:val="ru-RU"/>
        </w:rPr>
        <w:t>е</w:t>
      </w:r>
    </w:p>
    <w:tbl>
      <w:tblPr>
        <w:tblStyle w:val="3"/>
        <w:tblpPr w:leftFromText="180" w:rightFromText="180" w:vertAnchor="text" w:horzAnchor="page" w:tblpX="968" w:tblpY="276"/>
        <w:tblOverlap w:val="never"/>
        <w:tblW w:w="1047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61"/>
        <w:gridCol w:w="3606"/>
        <w:gridCol w:w="1774"/>
        <w:gridCol w:w="1837"/>
      </w:tblGrid>
      <w:tr w14:paraId="2A7AE0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3261" w:type="dxa"/>
            <w:vMerge w:val="restart"/>
            <w:shd w:val="clear" w:color="auto" w:fill="auto"/>
            <w:noWrap w:val="0"/>
            <w:vAlign w:val="top"/>
          </w:tcPr>
          <w:p w14:paraId="1E36AED9">
            <w:pPr>
              <w:pStyle w:val="9"/>
              <w:spacing w:line="249" w:lineRule="exact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Направление</w:t>
            </w:r>
            <w:r>
              <w:rPr>
                <w:rFonts w:eastAsia="Calibri"/>
                <w:b/>
                <w:bCs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libri"/>
                <w:b/>
                <w:bCs/>
                <w:sz w:val="24"/>
                <w:szCs w:val="24"/>
              </w:rPr>
              <w:t>внеурочной деятельности</w:t>
            </w:r>
          </w:p>
        </w:tc>
        <w:tc>
          <w:tcPr>
            <w:tcW w:w="3606" w:type="dxa"/>
            <w:vMerge w:val="restart"/>
            <w:shd w:val="clear" w:color="auto" w:fill="auto"/>
            <w:noWrap w:val="0"/>
            <w:vAlign w:val="top"/>
          </w:tcPr>
          <w:p w14:paraId="7338A6E5">
            <w:pPr>
              <w:pStyle w:val="9"/>
              <w:spacing w:line="249" w:lineRule="exact"/>
              <w:ind w:left="532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Программа</w:t>
            </w:r>
          </w:p>
        </w:tc>
        <w:tc>
          <w:tcPr>
            <w:tcW w:w="3611" w:type="dxa"/>
            <w:gridSpan w:val="2"/>
            <w:shd w:val="clear" w:color="auto" w:fill="auto"/>
            <w:noWrap w:val="0"/>
            <w:vAlign w:val="top"/>
          </w:tcPr>
          <w:p w14:paraId="58CE6DC2">
            <w:pPr>
              <w:pStyle w:val="9"/>
              <w:spacing w:line="249" w:lineRule="exact"/>
              <w:ind w:left="299"/>
              <w:rPr>
                <w:rFonts w:eastAsia="Calibri"/>
                <w:b/>
                <w:bCs/>
                <w:sz w:val="24"/>
                <w:szCs w:val="24"/>
              </w:rPr>
            </w:pPr>
          </w:p>
        </w:tc>
      </w:tr>
      <w:tr w14:paraId="7A575C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3261" w:type="dxa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0BD1795E">
            <w:pPr>
              <w:widowControl w:val="0"/>
              <w:autoSpaceDE w:val="0"/>
              <w:autoSpaceDN w:val="0"/>
              <w:rPr>
                <w:rFonts w:ascii="Times New Roman" w:hAnsi="Times New Roman" w:eastAsia="Calibri"/>
                <w:b/>
                <w:bCs/>
                <w:sz w:val="24"/>
                <w:szCs w:val="24"/>
              </w:rPr>
            </w:pPr>
          </w:p>
        </w:tc>
        <w:tc>
          <w:tcPr>
            <w:tcW w:w="3606" w:type="dxa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4794316B">
            <w:pPr>
              <w:widowControl w:val="0"/>
              <w:autoSpaceDE w:val="0"/>
              <w:autoSpaceDN w:val="0"/>
              <w:rPr>
                <w:rFonts w:ascii="Times New Roman" w:hAnsi="Times New Roman"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5F3701E4">
            <w:pPr>
              <w:pStyle w:val="9"/>
              <w:spacing w:line="234" w:lineRule="exact"/>
              <w:ind w:right="492"/>
              <w:rPr>
                <w:rFonts w:hint="default" w:eastAsia="Calibri"/>
                <w:b/>
                <w:bCs/>
                <w:sz w:val="24"/>
                <w:szCs w:val="24"/>
                <w:lang w:val="ru-RU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default" w:eastAsia="Calibri"/>
                <w:b/>
                <w:bCs/>
                <w:sz w:val="24"/>
                <w:szCs w:val="24"/>
                <w:lang w:val="ru-RU"/>
              </w:rPr>
              <w:t xml:space="preserve">     </w:t>
            </w:r>
            <w:r>
              <w:rPr>
                <w:rFonts w:eastAsia="Calibri"/>
                <w:b/>
                <w:bCs/>
                <w:sz w:val="24"/>
                <w:szCs w:val="24"/>
              </w:rPr>
              <w:t>1</w:t>
            </w:r>
            <w:r>
              <w:rPr>
                <w:rFonts w:hint="default" w:eastAsia="Calibri"/>
                <w:b/>
                <w:bCs/>
                <w:sz w:val="24"/>
                <w:szCs w:val="24"/>
                <w:lang w:val="ru-RU"/>
              </w:rPr>
              <w:t>0</w:t>
            </w:r>
          </w:p>
        </w:tc>
        <w:tc>
          <w:tcPr>
            <w:tcW w:w="1837" w:type="dxa"/>
            <w:tcBorders>
              <w:top w:val="nil"/>
            </w:tcBorders>
            <w:shd w:val="clear" w:color="auto" w:fill="auto"/>
            <w:noWrap w:val="0"/>
            <w:vAlign w:val="top"/>
          </w:tcPr>
          <w:p w14:paraId="06426E1A">
            <w:pPr>
              <w:widowControl w:val="0"/>
              <w:autoSpaceDE w:val="0"/>
              <w:autoSpaceDN w:val="0"/>
              <w:ind w:firstLine="720" w:firstLineChars="300"/>
              <w:rPr>
                <w:rFonts w:ascii="Times New Roman" w:hAnsi="Times New Roman"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Итого</w:t>
            </w:r>
          </w:p>
        </w:tc>
      </w:tr>
      <w:tr w14:paraId="5E49CF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3261" w:type="dxa"/>
            <w:shd w:val="clear" w:color="auto" w:fill="auto"/>
            <w:noWrap w:val="0"/>
            <w:vAlign w:val="top"/>
          </w:tcPr>
          <w:p w14:paraId="603B7210">
            <w:pPr>
              <w:pStyle w:val="9"/>
              <w:ind w:left="141" w:right="284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Информационно- просветительские занятия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патриотической, нравственной и экологической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         </w:t>
            </w:r>
            <w:r>
              <w:rPr>
                <w:rFonts w:eastAsia="Calibri"/>
                <w:sz w:val="24"/>
                <w:szCs w:val="24"/>
              </w:rPr>
              <w:t>направленности «Разговоры</w:t>
            </w:r>
            <w:r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</w:t>
            </w:r>
            <w:r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важном»</w:t>
            </w:r>
          </w:p>
        </w:tc>
        <w:tc>
          <w:tcPr>
            <w:tcW w:w="3606" w:type="dxa"/>
            <w:shd w:val="clear" w:color="auto" w:fill="auto"/>
            <w:noWrap w:val="0"/>
            <w:vAlign w:val="top"/>
          </w:tcPr>
          <w:p w14:paraId="360A2BD9">
            <w:pPr>
              <w:pStyle w:val="9"/>
              <w:ind w:left="638" w:right="589" w:hanging="202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Разговоры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</w:t>
            </w:r>
            <w:r>
              <w:rPr>
                <w:rFonts w:eastAsia="Calibri"/>
                <w:spacing w:val="-13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важном</w:t>
            </w: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007FB701">
            <w:pPr>
              <w:pStyle w:val="9"/>
              <w:spacing w:line="247" w:lineRule="exact"/>
              <w:ind w:left="8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 w14:paraId="36EFC663">
            <w:pPr>
              <w:pStyle w:val="9"/>
              <w:spacing w:line="247" w:lineRule="exact"/>
              <w:ind w:left="4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</w:tr>
      <w:tr w14:paraId="5B75B8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3261" w:type="dxa"/>
            <w:shd w:val="clear" w:color="auto" w:fill="auto"/>
            <w:noWrap w:val="0"/>
            <w:vAlign w:val="top"/>
          </w:tcPr>
          <w:p w14:paraId="7CE4B499">
            <w:pPr>
              <w:pStyle w:val="9"/>
              <w:ind w:left="107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Занятия</w:t>
            </w:r>
            <w:r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по</w:t>
            </w:r>
            <w:r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формированию функциональной</w:t>
            </w:r>
          </w:p>
          <w:p w14:paraId="39680E85">
            <w:pPr>
              <w:pStyle w:val="9"/>
              <w:spacing w:before="1"/>
              <w:ind w:left="107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грамотности</w:t>
            </w:r>
            <w:r>
              <w:rPr>
                <w:rFonts w:eastAsia="Calibri"/>
                <w:spacing w:val="5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обучающихся</w:t>
            </w:r>
          </w:p>
        </w:tc>
        <w:tc>
          <w:tcPr>
            <w:tcW w:w="3606" w:type="dxa"/>
            <w:shd w:val="clear" w:color="auto" w:fill="auto"/>
            <w:noWrap w:val="0"/>
            <w:vAlign w:val="top"/>
          </w:tcPr>
          <w:p w14:paraId="3ED7E3A0">
            <w:pPr>
              <w:pStyle w:val="9"/>
              <w:spacing w:line="247" w:lineRule="exact"/>
              <w:ind w:left="245" w:right="23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Функциональная</w:t>
            </w:r>
          </w:p>
          <w:p w14:paraId="4CCEADE1">
            <w:pPr>
              <w:pStyle w:val="9"/>
              <w:spacing w:before="1" w:line="238" w:lineRule="exact"/>
              <w:ind w:left="244" w:right="23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грамотность</w:t>
            </w: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297A7B92">
            <w:pPr>
              <w:pStyle w:val="9"/>
              <w:spacing w:line="247" w:lineRule="exact"/>
              <w:ind w:left="8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 w14:paraId="2B02C5E2">
            <w:pPr>
              <w:pStyle w:val="9"/>
              <w:spacing w:line="247" w:lineRule="exact"/>
              <w:ind w:left="4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</w:tr>
      <w:tr w14:paraId="30AB46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3261" w:type="dxa"/>
            <w:shd w:val="clear" w:color="auto" w:fill="auto"/>
            <w:noWrap w:val="0"/>
            <w:vAlign w:val="top"/>
          </w:tcPr>
          <w:p w14:paraId="7B174F38">
            <w:pPr>
              <w:pStyle w:val="9"/>
              <w:ind w:left="215" w:right="76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Занятия, направленные на  удовлетворение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профориентационных интересов и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потребностей</w:t>
            </w:r>
            <w:r>
              <w:rPr>
                <w:rFonts w:eastAsia="Calibri"/>
                <w:spacing w:val="55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обучающихся</w:t>
            </w:r>
          </w:p>
        </w:tc>
        <w:tc>
          <w:tcPr>
            <w:tcW w:w="3606" w:type="dxa"/>
            <w:shd w:val="clear" w:color="auto" w:fill="auto"/>
            <w:noWrap w:val="0"/>
            <w:vAlign w:val="top"/>
          </w:tcPr>
          <w:p w14:paraId="5FA23941">
            <w:pPr>
              <w:pStyle w:val="9"/>
              <w:ind w:right="477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 мире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профессии</w:t>
            </w: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1122C788">
            <w:pPr>
              <w:pStyle w:val="9"/>
              <w:tabs>
                <w:tab w:val="left" w:pos="372"/>
              </w:tabs>
              <w:spacing w:line="243" w:lineRule="exact"/>
              <w:ind w:right="634" w:firstLine="840" w:firstLineChars="35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 w14:paraId="241D07E2">
            <w:pPr>
              <w:pStyle w:val="9"/>
              <w:spacing w:line="243" w:lineRule="exact"/>
              <w:ind w:right="22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</w:tr>
      <w:tr w14:paraId="431267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3261" w:type="dxa"/>
            <w:shd w:val="clear" w:color="auto" w:fill="auto"/>
            <w:noWrap w:val="0"/>
            <w:vAlign w:val="top"/>
          </w:tcPr>
          <w:p w14:paraId="60230EEF">
            <w:pPr>
              <w:pStyle w:val="9"/>
              <w:ind w:left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Занятия, направленные на формирование у школьников готовности     профессиональному самоопределению, ознакомление их с миром профессий и федеральным и региональным рынками труда</w:t>
            </w:r>
          </w:p>
        </w:tc>
        <w:tc>
          <w:tcPr>
            <w:tcW w:w="3606" w:type="dxa"/>
            <w:shd w:val="clear" w:color="auto" w:fill="auto"/>
            <w:noWrap w:val="0"/>
            <w:vAlign w:val="top"/>
          </w:tcPr>
          <w:p w14:paraId="6107C0EE">
            <w:pPr>
              <w:pStyle w:val="9"/>
              <w:ind w:right="204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Россия – мои горизонты</w:t>
            </w: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01ED8F2A">
            <w:pPr>
              <w:pStyle w:val="9"/>
              <w:tabs>
                <w:tab w:val="left" w:pos="372"/>
              </w:tabs>
              <w:spacing w:line="243" w:lineRule="exact"/>
              <w:ind w:right="634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</w:t>
            </w:r>
            <w:r>
              <w:rPr>
                <w:rFonts w:hint="default" w:eastAsia="Calibri"/>
                <w:sz w:val="24"/>
                <w:szCs w:val="24"/>
                <w:lang w:val="ru-RU"/>
              </w:rPr>
              <w:t xml:space="preserve">    </w:t>
            </w: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 w14:paraId="33C434DE">
            <w:pPr>
              <w:pStyle w:val="9"/>
              <w:spacing w:line="243" w:lineRule="exact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1</w:t>
            </w:r>
          </w:p>
        </w:tc>
      </w:tr>
      <w:tr w14:paraId="650260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261" w:type="dxa"/>
            <w:vMerge w:val="restart"/>
            <w:shd w:val="clear" w:color="auto" w:fill="auto"/>
            <w:noWrap w:val="0"/>
            <w:vAlign w:val="top"/>
          </w:tcPr>
          <w:p w14:paraId="3B4E79B3">
            <w:pPr>
              <w:pStyle w:val="9"/>
              <w:ind w:left="107" w:right="943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Занятия, связанные с реализацией особых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интеллектуальных и социокультурных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потребностей</w:t>
            </w:r>
            <w:r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обучающихся</w:t>
            </w:r>
          </w:p>
        </w:tc>
        <w:tc>
          <w:tcPr>
            <w:tcW w:w="3606" w:type="dxa"/>
            <w:shd w:val="clear" w:color="auto" w:fill="auto"/>
            <w:noWrap w:val="0"/>
            <w:vAlign w:val="top"/>
          </w:tcPr>
          <w:p w14:paraId="1AC127A5">
            <w:pPr>
              <w:pStyle w:val="9"/>
              <w:spacing w:line="241" w:lineRule="exact"/>
              <w:ind w:right="236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Трудные вопросы биологии</w:t>
            </w: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6A434292">
            <w:pPr>
              <w:pStyle w:val="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 w14:paraId="129CB863">
            <w:pPr>
              <w:pStyle w:val="9"/>
              <w:spacing w:line="241" w:lineRule="exact"/>
              <w:ind w:right="52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 xml:space="preserve">     1</w:t>
            </w:r>
          </w:p>
        </w:tc>
      </w:tr>
      <w:tr w14:paraId="7CA00A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3261" w:type="dxa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3A886BD0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eastAsia="Calibri"/>
                <w:sz w:val="24"/>
                <w:szCs w:val="24"/>
              </w:rPr>
            </w:pPr>
          </w:p>
        </w:tc>
        <w:tc>
          <w:tcPr>
            <w:tcW w:w="3606" w:type="dxa"/>
            <w:shd w:val="clear" w:color="auto" w:fill="auto"/>
            <w:noWrap w:val="0"/>
            <w:vAlign w:val="top"/>
          </w:tcPr>
          <w:p w14:paraId="64BBD29B">
            <w:pPr>
              <w:pStyle w:val="9"/>
              <w:spacing w:line="234" w:lineRule="exact"/>
              <w:ind w:right="236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Секреты русского языка</w:t>
            </w: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7BB1745D">
            <w:pPr>
              <w:pStyle w:val="9"/>
              <w:spacing w:line="234" w:lineRule="exact"/>
              <w:ind w:right="27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</w:t>
            </w:r>
            <w:r>
              <w:rPr>
                <w:rFonts w:hint="default" w:eastAsia="Calibri"/>
                <w:sz w:val="24"/>
                <w:szCs w:val="24"/>
                <w:lang w:val="ru-RU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 w14:paraId="28863D80">
            <w:pPr>
              <w:pStyle w:val="9"/>
              <w:spacing w:line="234" w:lineRule="exact"/>
              <w:ind w:right="52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 xml:space="preserve">     1</w:t>
            </w:r>
          </w:p>
        </w:tc>
      </w:tr>
      <w:tr w14:paraId="1E8ECB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261" w:type="dxa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181CC1C5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eastAsia="Calibri"/>
                <w:sz w:val="24"/>
                <w:szCs w:val="24"/>
              </w:rPr>
            </w:pPr>
          </w:p>
        </w:tc>
        <w:tc>
          <w:tcPr>
            <w:tcW w:w="3606" w:type="dxa"/>
            <w:shd w:val="clear" w:color="auto" w:fill="auto"/>
            <w:noWrap w:val="0"/>
            <w:vAlign w:val="top"/>
          </w:tcPr>
          <w:p w14:paraId="52C3EC40">
            <w:pPr>
              <w:pStyle w:val="9"/>
              <w:spacing w:line="240" w:lineRule="exact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Математика и жизнь</w:t>
            </w: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736BCB4D">
            <w:pPr>
              <w:pStyle w:val="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 w14:paraId="29CC7B5F">
            <w:pPr>
              <w:pStyle w:val="9"/>
              <w:spacing w:line="241" w:lineRule="exact"/>
              <w:ind w:right="52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 xml:space="preserve">     1</w:t>
            </w:r>
          </w:p>
        </w:tc>
      </w:tr>
      <w:tr w14:paraId="68CDF3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3261" w:type="dxa"/>
            <w:vMerge w:val="continue"/>
            <w:tcBorders>
              <w:top w:val="nil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40CF8B32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eastAsia="Calibri"/>
                <w:sz w:val="24"/>
                <w:szCs w:val="24"/>
              </w:rPr>
            </w:pPr>
          </w:p>
        </w:tc>
        <w:tc>
          <w:tcPr>
            <w:tcW w:w="3606" w:type="dxa"/>
            <w:shd w:val="clear" w:color="auto" w:fill="auto"/>
            <w:noWrap w:val="0"/>
            <w:vAlign w:val="top"/>
          </w:tcPr>
          <w:p w14:paraId="290ADF0B">
            <w:pPr>
              <w:pStyle w:val="9"/>
              <w:spacing w:line="246" w:lineRule="exact"/>
              <w:ind w:left="304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Физикон</w:t>
            </w: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18265F2B">
            <w:pPr>
              <w:pStyle w:val="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 w14:paraId="0FC158BA">
            <w:pPr>
              <w:pStyle w:val="9"/>
              <w:spacing w:line="241" w:lineRule="exact"/>
              <w:ind w:right="52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 xml:space="preserve">     1</w:t>
            </w:r>
          </w:p>
        </w:tc>
      </w:tr>
      <w:tr w14:paraId="17A661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326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385C9096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eastAsia="Calibri"/>
                <w:sz w:val="24"/>
                <w:szCs w:val="24"/>
              </w:rPr>
            </w:pPr>
          </w:p>
        </w:tc>
        <w:tc>
          <w:tcPr>
            <w:tcW w:w="3606" w:type="dxa"/>
            <w:shd w:val="clear" w:color="auto" w:fill="auto"/>
            <w:noWrap w:val="0"/>
            <w:vAlign w:val="top"/>
          </w:tcPr>
          <w:p w14:paraId="0BBBE176">
            <w:pPr>
              <w:pStyle w:val="9"/>
              <w:spacing w:line="265" w:lineRule="exact"/>
              <w:ind w:right="23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Итого</w:t>
            </w: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69392B0E">
            <w:pPr>
              <w:pStyle w:val="9"/>
              <w:spacing w:line="265" w:lineRule="exact"/>
              <w:ind w:right="569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8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 w14:paraId="6F90DDB3">
            <w:pPr>
              <w:pStyle w:val="9"/>
              <w:spacing w:line="265" w:lineRule="exact"/>
              <w:ind w:right="455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8</w:t>
            </w:r>
          </w:p>
        </w:tc>
      </w:tr>
      <w:tr w14:paraId="268FD8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0478" w:type="dxa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7205C131">
            <w:pPr>
              <w:pStyle w:val="5"/>
              <w:spacing w:before="11"/>
              <w:ind w:left="0"/>
              <w:jc w:val="center"/>
              <w:rPr>
                <w:rFonts w:hint="default"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Годовой</w:t>
            </w:r>
            <w:r>
              <w:rPr>
                <w:rFonts w:hint="default"/>
                <w:b/>
                <w:bCs/>
                <w:sz w:val="28"/>
                <w:szCs w:val="28"/>
                <w:lang w:val="ru-RU"/>
              </w:rPr>
              <w:t xml:space="preserve"> план внеурочной деятельности  в 10</w:t>
            </w:r>
            <w:r>
              <w:rPr>
                <w:b/>
                <w:bCs/>
                <w:sz w:val="28"/>
                <w:szCs w:val="28"/>
              </w:rPr>
              <w:t xml:space="preserve"> класс</w:t>
            </w:r>
            <w:r>
              <w:rPr>
                <w:b/>
                <w:bCs/>
                <w:sz w:val="28"/>
                <w:szCs w:val="28"/>
                <w:lang w:val="ru-RU"/>
              </w:rPr>
              <w:t>е</w:t>
            </w:r>
          </w:p>
          <w:p w14:paraId="5469778C">
            <w:pPr>
              <w:pStyle w:val="9"/>
              <w:spacing w:line="265" w:lineRule="exact"/>
              <w:ind w:right="455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</w:p>
        </w:tc>
      </w:tr>
      <w:tr w14:paraId="342E0A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261" w:type="dxa"/>
            <w:vMerge w:val="restart"/>
            <w:shd w:val="clear" w:color="auto" w:fill="auto"/>
            <w:noWrap w:val="0"/>
            <w:vAlign w:val="top"/>
          </w:tcPr>
          <w:p w14:paraId="24C75B18">
            <w:pPr>
              <w:pStyle w:val="9"/>
              <w:spacing w:line="249" w:lineRule="exac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Направление</w:t>
            </w:r>
            <w:r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внеурочной деятельности</w:t>
            </w:r>
          </w:p>
        </w:tc>
        <w:tc>
          <w:tcPr>
            <w:tcW w:w="3606" w:type="dxa"/>
            <w:vMerge w:val="restart"/>
            <w:shd w:val="clear" w:color="auto" w:fill="auto"/>
            <w:noWrap w:val="0"/>
            <w:vAlign w:val="top"/>
          </w:tcPr>
          <w:p w14:paraId="7FFC956D">
            <w:pPr>
              <w:pStyle w:val="9"/>
              <w:spacing w:line="249" w:lineRule="exact"/>
              <w:ind w:left="532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Программа</w:t>
            </w:r>
          </w:p>
        </w:tc>
        <w:tc>
          <w:tcPr>
            <w:tcW w:w="3611" w:type="dxa"/>
            <w:gridSpan w:val="2"/>
            <w:shd w:val="clear" w:color="auto" w:fill="auto"/>
            <w:noWrap w:val="0"/>
            <w:vAlign w:val="top"/>
          </w:tcPr>
          <w:p w14:paraId="7914F897">
            <w:pPr>
              <w:pStyle w:val="9"/>
              <w:spacing w:line="249" w:lineRule="exact"/>
              <w:ind w:left="299"/>
              <w:rPr>
                <w:rFonts w:eastAsia="Calibri"/>
                <w:sz w:val="24"/>
                <w:szCs w:val="24"/>
              </w:rPr>
            </w:pPr>
          </w:p>
        </w:tc>
      </w:tr>
      <w:tr w14:paraId="4B5BA5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3261" w:type="dxa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2875E1CC">
            <w:pPr>
              <w:widowControl w:val="0"/>
              <w:autoSpaceDE w:val="0"/>
              <w:autoSpaceDN w:val="0"/>
              <w:rPr>
                <w:rFonts w:ascii="Times New Roman" w:hAnsi="Times New Roman" w:eastAsia="Calibri"/>
                <w:sz w:val="24"/>
                <w:szCs w:val="24"/>
              </w:rPr>
            </w:pPr>
          </w:p>
        </w:tc>
        <w:tc>
          <w:tcPr>
            <w:tcW w:w="3606" w:type="dxa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3A6D7F66">
            <w:pPr>
              <w:widowControl w:val="0"/>
              <w:autoSpaceDE w:val="0"/>
              <w:autoSpaceDN w:val="0"/>
              <w:rPr>
                <w:rFonts w:ascii="Times New Roman" w:hAnsi="Times New Roman" w:eastAsia="Calibri"/>
                <w:sz w:val="24"/>
                <w:szCs w:val="24"/>
              </w:rPr>
            </w:pP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411334EA">
            <w:pPr>
              <w:pStyle w:val="9"/>
              <w:spacing w:line="234" w:lineRule="exact"/>
              <w:ind w:right="492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 xml:space="preserve">  </w:t>
            </w:r>
            <w:r>
              <w:rPr>
                <w:rFonts w:hint="default" w:eastAsia="Calibri"/>
                <w:sz w:val="24"/>
                <w:szCs w:val="24"/>
                <w:lang w:val="ru-RU"/>
              </w:rPr>
              <w:t xml:space="preserve">     </w:t>
            </w:r>
            <w:r>
              <w:rPr>
                <w:rFonts w:eastAsia="Calibri"/>
                <w:sz w:val="24"/>
                <w:szCs w:val="24"/>
              </w:rPr>
              <w:t>1</w:t>
            </w:r>
            <w:r>
              <w:rPr>
                <w:rFonts w:hint="default" w:eastAsia="Calibri"/>
                <w:sz w:val="24"/>
                <w:szCs w:val="24"/>
                <w:lang w:val="ru-RU"/>
              </w:rPr>
              <w:t>0</w:t>
            </w:r>
          </w:p>
        </w:tc>
        <w:tc>
          <w:tcPr>
            <w:tcW w:w="1837" w:type="dxa"/>
            <w:tcBorders>
              <w:top w:val="nil"/>
            </w:tcBorders>
            <w:shd w:val="clear" w:color="auto" w:fill="auto"/>
            <w:noWrap w:val="0"/>
            <w:vAlign w:val="top"/>
          </w:tcPr>
          <w:p w14:paraId="51F2CFFC">
            <w:pPr>
              <w:widowControl w:val="0"/>
              <w:autoSpaceDE w:val="0"/>
              <w:autoSpaceDN w:val="0"/>
              <w:ind w:firstLine="720" w:firstLineChars="300"/>
              <w:rPr>
                <w:rFonts w:ascii="Times New Roman" w:hAnsi="Times New Roman"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Итого</w:t>
            </w:r>
          </w:p>
        </w:tc>
      </w:tr>
      <w:tr w14:paraId="44C0E7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3261" w:type="dxa"/>
            <w:shd w:val="clear" w:color="auto" w:fill="auto"/>
            <w:noWrap w:val="0"/>
            <w:vAlign w:val="top"/>
          </w:tcPr>
          <w:p w14:paraId="732D214B">
            <w:pPr>
              <w:pStyle w:val="9"/>
              <w:ind w:left="141" w:right="284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Информационно- просветительские занятия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патриотической, нравственной и экологической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         </w:t>
            </w:r>
            <w:r>
              <w:rPr>
                <w:rFonts w:eastAsia="Calibri"/>
                <w:sz w:val="24"/>
                <w:szCs w:val="24"/>
              </w:rPr>
              <w:t>направленности «Разговоры</w:t>
            </w:r>
            <w:r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</w:t>
            </w:r>
            <w:r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важном»</w:t>
            </w:r>
          </w:p>
        </w:tc>
        <w:tc>
          <w:tcPr>
            <w:tcW w:w="3606" w:type="dxa"/>
            <w:shd w:val="clear" w:color="auto" w:fill="auto"/>
            <w:noWrap w:val="0"/>
            <w:vAlign w:val="top"/>
          </w:tcPr>
          <w:p w14:paraId="0F60CAA3">
            <w:pPr>
              <w:pStyle w:val="9"/>
              <w:ind w:left="638" w:right="589" w:hanging="202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Разговоры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</w:t>
            </w:r>
            <w:r>
              <w:rPr>
                <w:rFonts w:eastAsia="Calibri"/>
                <w:spacing w:val="-13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важном</w:t>
            </w: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68564990">
            <w:pPr>
              <w:pStyle w:val="9"/>
              <w:spacing w:line="247" w:lineRule="exact"/>
              <w:ind w:left="8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34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 w14:paraId="153AF60F">
            <w:pPr>
              <w:pStyle w:val="9"/>
              <w:spacing w:line="247" w:lineRule="exact"/>
              <w:ind w:left="4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34</w:t>
            </w:r>
          </w:p>
        </w:tc>
      </w:tr>
      <w:tr w14:paraId="4BDA1F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3261" w:type="dxa"/>
            <w:shd w:val="clear" w:color="auto" w:fill="auto"/>
            <w:noWrap w:val="0"/>
            <w:vAlign w:val="top"/>
          </w:tcPr>
          <w:p w14:paraId="62802820">
            <w:pPr>
              <w:pStyle w:val="9"/>
              <w:ind w:left="107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Занятия</w:t>
            </w:r>
            <w:r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по</w:t>
            </w:r>
            <w:r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формированию функциональной</w:t>
            </w:r>
          </w:p>
          <w:p w14:paraId="45154888">
            <w:pPr>
              <w:pStyle w:val="9"/>
              <w:spacing w:before="1"/>
              <w:ind w:left="107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грамотности</w:t>
            </w:r>
            <w:r>
              <w:rPr>
                <w:rFonts w:eastAsia="Calibri"/>
                <w:spacing w:val="5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обучающихся</w:t>
            </w:r>
          </w:p>
        </w:tc>
        <w:tc>
          <w:tcPr>
            <w:tcW w:w="3606" w:type="dxa"/>
            <w:shd w:val="clear" w:color="auto" w:fill="auto"/>
            <w:noWrap w:val="0"/>
            <w:vAlign w:val="top"/>
          </w:tcPr>
          <w:p w14:paraId="03FE8889">
            <w:pPr>
              <w:pStyle w:val="9"/>
              <w:spacing w:line="247" w:lineRule="exact"/>
              <w:ind w:left="245" w:right="23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Функциональная</w:t>
            </w:r>
          </w:p>
          <w:p w14:paraId="4F352968">
            <w:pPr>
              <w:pStyle w:val="9"/>
              <w:spacing w:before="1" w:line="238" w:lineRule="exact"/>
              <w:ind w:left="244" w:right="23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грамотность</w:t>
            </w: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0874537E">
            <w:pPr>
              <w:pStyle w:val="9"/>
              <w:spacing w:line="247" w:lineRule="exact"/>
              <w:ind w:left="8" w:leftChars="0" w:right="0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34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 w14:paraId="42815F59">
            <w:pPr>
              <w:pStyle w:val="9"/>
              <w:spacing w:line="247" w:lineRule="exact"/>
              <w:ind w:left="4" w:leftChars="0" w:right="0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34</w:t>
            </w:r>
          </w:p>
        </w:tc>
      </w:tr>
      <w:tr w14:paraId="2FD14C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3261" w:type="dxa"/>
            <w:shd w:val="clear" w:color="auto" w:fill="auto"/>
            <w:noWrap w:val="0"/>
            <w:vAlign w:val="top"/>
          </w:tcPr>
          <w:p w14:paraId="3948E3B3">
            <w:pPr>
              <w:pStyle w:val="9"/>
              <w:ind w:left="215" w:right="76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Занятия, направленные на  удовлетворение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профориентационных интересов и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потребностей</w:t>
            </w:r>
            <w:r>
              <w:rPr>
                <w:rFonts w:eastAsia="Calibri"/>
                <w:spacing w:val="55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обучающихся</w:t>
            </w:r>
          </w:p>
        </w:tc>
        <w:tc>
          <w:tcPr>
            <w:tcW w:w="3606" w:type="dxa"/>
            <w:shd w:val="clear" w:color="auto" w:fill="auto"/>
            <w:noWrap w:val="0"/>
            <w:vAlign w:val="top"/>
          </w:tcPr>
          <w:p w14:paraId="10EE3072">
            <w:pPr>
              <w:pStyle w:val="9"/>
              <w:ind w:right="477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 мире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профессии</w:t>
            </w: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6D7C28C1">
            <w:pPr>
              <w:pStyle w:val="9"/>
              <w:spacing w:line="247" w:lineRule="exact"/>
              <w:ind w:left="8" w:leftChars="0" w:right="0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34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 w14:paraId="449D4541">
            <w:pPr>
              <w:pStyle w:val="9"/>
              <w:spacing w:line="247" w:lineRule="exact"/>
              <w:ind w:left="4" w:leftChars="0" w:right="0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34</w:t>
            </w:r>
          </w:p>
        </w:tc>
      </w:tr>
      <w:tr w14:paraId="77F25C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3261" w:type="dxa"/>
            <w:shd w:val="clear" w:color="auto" w:fill="auto"/>
            <w:noWrap w:val="0"/>
            <w:vAlign w:val="top"/>
          </w:tcPr>
          <w:p w14:paraId="1D84BF9C">
            <w:pPr>
              <w:pStyle w:val="9"/>
              <w:ind w:left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Занятия, направленные на формирование у школьников готовности     профессиональному самоопределению, ознакомление их с миром профессий и федеральным и региональным рынками труда</w:t>
            </w:r>
          </w:p>
        </w:tc>
        <w:tc>
          <w:tcPr>
            <w:tcW w:w="3606" w:type="dxa"/>
            <w:shd w:val="clear" w:color="auto" w:fill="auto"/>
            <w:noWrap w:val="0"/>
            <w:vAlign w:val="top"/>
          </w:tcPr>
          <w:p w14:paraId="437F8DA9">
            <w:pPr>
              <w:pStyle w:val="9"/>
              <w:ind w:right="204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Россия – мои горизонты</w:t>
            </w: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2F8FCCAF">
            <w:pPr>
              <w:pStyle w:val="9"/>
              <w:spacing w:line="247" w:lineRule="exact"/>
              <w:ind w:left="8" w:leftChars="0" w:right="0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34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 w14:paraId="26AB276D">
            <w:pPr>
              <w:pStyle w:val="9"/>
              <w:spacing w:line="247" w:lineRule="exact"/>
              <w:ind w:left="4" w:leftChars="0" w:right="0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34</w:t>
            </w:r>
          </w:p>
        </w:tc>
      </w:tr>
      <w:tr w14:paraId="0DFF94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3261" w:type="dxa"/>
            <w:vMerge w:val="restart"/>
            <w:shd w:val="clear" w:color="auto" w:fill="auto"/>
            <w:noWrap w:val="0"/>
            <w:vAlign w:val="top"/>
          </w:tcPr>
          <w:p w14:paraId="239B6AA6">
            <w:pPr>
              <w:pStyle w:val="9"/>
              <w:ind w:left="107" w:right="943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Занятия, связанные с реализацией особых</w:t>
            </w:r>
            <w:r>
              <w:rPr>
                <w:rFonts w:eastAsia="Calibri"/>
                <w:spacing w:val="-52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интеллектуальных и социокультурных</w:t>
            </w:r>
            <w:r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потребностей</w:t>
            </w:r>
            <w:r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обучающихся</w:t>
            </w:r>
          </w:p>
        </w:tc>
        <w:tc>
          <w:tcPr>
            <w:tcW w:w="3606" w:type="dxa"/>
            <w:shd w:val="clear" w:color="auto" w:fill="auto"/>
            <w:noWrap w:val="0"/>
            <w:vAlign w:val="top"/>
          </w:tcPr>
          <w:p w14:paraId="4F092C40">
            <w:pPr>
              <w:pStyle w:val="9"/>
              <w:spacing w:line="241" w:lineRule="exact"/>
              <w:ind w:right="236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Трудные вопросы биологии</w:t>
            </w: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5CA1F1AF">
            <w:pPr>
              <w:pStyle w:val="9"/>
              <w:spacing w:line="247" w:lineRule="exact"/>
              <w:ind w:left="8" w:leftChars="0" w:right="0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34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 w14:paraId="208B5CD6">
            <w:pPr>
              <w:pStyle w:val="9"/>
              <w:spacing w:line="247" w:lineRule="exact"/>
              <w:ind w:left="4" w:leftChars="0" w:right="0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34</w:t>
            </w:r>
          </w:p>
        </w:tc>
      </w:tr>
      <w:tr w14:paraId="47E84F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3261" w:type="dxa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7C25EC2A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eastAsia="Calibri"/>
                <w:sz w:val="24"/>
                <w:szCs w:val="24"/>
              </w:rPr>
            </w:pPr>
          </w:p>
        </w:tc>
        <w:tc>
          <w:tcPr>
            <w:tcW w:w="3606" w:type="dxa"/>
            <w:shd w:val="clear" w:color="auto" w:fill="auto"/>
            <w:noWrap w:val="0"/>
            <w:vAlign w:val="top"/>
          </w:tcPr>
          <w:p w14:paraId="5610FB33">
            <w:pPr>
              <w:pStyle w:val="9"/>
              <w:spacing w:line="234" w:lineRule="exact"/>
              <w:ind w:right="236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Секреты русского языка</w:t>
            </w: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0CCDCE00">
            <w:pPr>
              <w:pStyle w:val="9"/>
              <w:spacing w:line="247" w:lineRule="exact"/>
              <w:ind w:left="8" w:leftChars="0" w:right="0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34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 w14:paraId="6577712B">
            <w:pPr>
              <w:pStyle w:val="9"/>
              <w:spacing w:line="247" w:lineRule="exact"/>
              <w:ind w:left="4" w:leftChars="0" w:right="0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34</w:t>
            </w:r>
          </w:p>
        </w:tc>
      </w:tr>
      <w:tr w14:paraId="33F0C6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3261" w:type="dxa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0714FF29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eastAsia="Calibri"/>
                <w:sz w:val="24"/>
                <w:szCs w:val="24"/>
              </w:rPr>
            </w:pPr>
          </w:p>
        </w:tc>
        <w:tc>
          <w:tcPr>
            <w:tcW w:w="3606" w:type="dxa"/>
            <w:shd w:val="clear" w:color="auto" w:fill="auto"/>
            <w:noWrap w:val="0"/>
            <w:vAlign w:val="top"/>
          </w:tcPr>
          <w:p w14:paraId="4A07415D">
            <w:pPr>
              <w:pStyle w:val="9"/>
              <w:spacing w:line="240" w:lineRule="exact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Математика и жизнь</w:t>
            </w: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59AF46FD">
            <w:pPr>
              <w:pStyle w:val="9"/>
              <w:spacing w:line="247" w:lineRule="exact"/>
              <w:ind w:left="8" w:leftChars="0" w:right="0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34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 w14:paraId="1485B4E1">
            <w:pPr>
              <w:pStyle w:val="9"/>
              <w:spacing w:line="247" w:lineRule="exact"/>
              <w:ind w:left="4" w:leftChars="0" w:right="0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34</w:t>
            </w:r>
          </w:p>
        </w:tc>
      </w:tr>
      <w:tr w14:paraId="376844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3261" w:type="dxa"/>
            <w:vMerge w:val="continue"/>
            <w:tcBorders>
              <w:top w:val="nil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123BDCEF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eastAsia="Calibri"/>
                <w:sz w:val="24"/>
                <w:szCs w:val="24"/>
              </w:rPr>
            </w:pPr>
          </w:p>
        </w:tc>
        <w:tc>
          <w:tcPr>
            <w:tcW w:w="3606" w:type="dxa"/>
            <w:shd w:val="clear" w:color="auto" w:fill="auto"/>
            <w:noWrap w:val="0"/>
            <w:vAlign w:val="top"/>
          </w:tcPr>
          <w:p w14:paraId="6830B858">
            <w:pPr>
              <w:pStyle w:val="9"/>
              <w:spacing w:line="246" w:lineRule="exact"/>
              <w:ind w:left="304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Физикон</w:t>
            </w: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49637520">
            <w:pPr>
              <w:pStyle w:val="9"/>
              <w:spacing w:line="247" w:lineRule="exact"/>
              <w:ind w:left="8" w:leftChars="0" w:right="0" w:rightChars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34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 w14:paraId="506ADCCA">
            <w:pPr>
              <w:pStyle w:val="9"/>
              <w:spacing w:line="247" w:lineRule="exact"/>
              <w:ind w:left="4" w:leftChars="0" w:right="0" w:rightChars="0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34</w:t>
            </w:r>
          </w:p>
        </w:tc>
      </w:tr>
      <w:tr w14:paraId="312A60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26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5A8B0248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eastAsia="Calibri"/>
                <w:sz w:val="24"/>
                <w:szCs w:val="24"/>
              </w:rPr>
            </w:pPr>
          </w:p>
        </w:tc>
        <w:tc>
          <w:tcPr>
            <w:tcW w:w="3606" w:type="dxa"/>
            <w:shd w:val="clear" w:color="auto" w:fill="auto"/>
            <w:noWrap w:val="0"/>
            <w:vAlign w:val="top"/>
          </w:tcPr>
          <w:p w14:paraId="0AD20AC9">
            <w:pPr>
              <w:pStyle w:val="9"/>
              <w:spacing w:line="265" w:lineRule="exact"/>
              <w:ind w:right="23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Итого</w:t>
            </w:r>
          </w:p>
        </w:tc>
        <w:tc>
          <w:tcPr>
            <w:tcW w:w="1774" w:type="dxa"/>
            <w:shd w:val="clear" w:color="auto" w:fill="auto"/>
            <w:noWrap w:val="0"/>
            <w:vAlign w:val="top"/>
          </w:tcPr>
          <w:p w14:paraId="6A8D6447">
            <w:pPr>
              <w:pStyle w:val="9"/>
              <w:spacing w:line="265" w:lineRule="exact"/>
              <w:ind w:right="569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272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 w14:paraId="291AA5B0">
            <w:pPr>
              <w:pStyle w:val="9"/>
              <w:spacing w:line="265" w:lineRule="exact"/>
              <w:ind w:right="455"/>
              <w:jc w:val="center"/>
              <w:rPr>
                <w:rFonts w:hint="default" w:eastAsia="Calibri"/>
                <w:sz w:val="24"/>
                <w:szCs w:val="24"/>
                <w:lang w:val="ru-RU"/>
              </w:rPr>
            </w:pPr>
            <w:r>
              <w:rPr>
                <w:rFonts w:hint="default" w:eastAsia="Calibri"/>
                <w:sz w:val="24"/>
                <w:szCs w:val="24"/>
                <w:lang w:val="ru-RU"/>
              </w:rPr>
              <w:t>272</w:t>
            </w:r>
          </w:p>
        </w:tc>
      </w:tr>
    </w:tbl>
    <w:p w14:paraId="6FB183DB">
      <w:pPr>
        <w:pStyle w:val="4"/>
        <w:keepNext/>
        <w:jc w:val="center"/>
        <w:rPr>
          <w:rFonts w:ascii="Times New Roman" w:hAnsi="Times New Roman"/>
          <w:color w:val="auto"/>
          <w:sz w:val="36"/>
          <w:szCs w:val="36"/>
        </w:rPr>
      </w:pPr>
      <w:r>
        <w:rPr>
          <w:rFonts w:ascii="Times New Roman" w:hAnsi="Times New Roman"/>
          <w:color w:val="auto"/>
          <w:sz w:val="36"/>
          <w:szCs w:val="36"/>
        </w:rPr>
        <w:t>Календарь на 202</w:t>
      </w:r>
      <w:r>
        <w:rPr>
          <w:rFonts w:hint="default"/>
          <w:color w:val="auto"/>
          <w:sz w:val="36"/>
          <w:szCs w:val="36"/>
          <w:lang w:val="ru-RU"/>
        </w:rPr>
        <w:t>5</w:t>
      </w:r>
      <w:r>
        <w:rPr>
          <w:rFonts w:ascii="Times New Roman" w:hAnsi="Times New Roman"/>
          <w:color w:val="auto"/>
          <w:sz w:val="36"/>
          <w:szCs w:val="36"/>
        </w:rPr>
        <w:t>-202</w:t>
      </w:r>
      <w:r>
        <w:rPr>
          <w:rFonts w:hint="default"/>
          <w:color w:val="auto"/>
          <w:sz w:val="36"/>
          <w:szCs w:val="36"/>
          <w:lang w:val="ru-RU"/>
        </w:rPr>
        <w:t>6</w:t>
      </w:r>
      <w:r>
        <w:rPr>
          <w:rFonts w:ascii="Times New Roman" w:hAnsi="Times New Roman"/>
          <w:color w:val="auto"/>
          <w:sz w:val="36"/>
          <w:szCs w:val="36"/>
        </w:rPr>
        <w:t xml:space="preserve"> учебный год (с каникулами)</w:t>
      </w:r>
    </w:p>
    <w:tbl>
      <w:tblPr>
        <w:tblStyle w:val="3"/>
        <w:tblW w:w="9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498"/>
        <w:gridCol w:w="505"/>
        <w:gridCol w:w="505"/>
        <w:gridCol w:w="504"/>
        <w:gridCol w:w="510"/>
        <w:gridCol w:w="496"/>
        <w:gridCol w:w="504"/>
        <w:gridCol w:w="504"/>
        <w:gridCol w:w="505"/>
        <w:gridCol w:w="505"/>
        <w:gridCol w:w="2"/>
        <w:gridCol w:w="525"/>
        <w:gridCol w:w="510"/>
        <w:gridCol w:w="510"/>
        <w:gridCol w:w="510"/>
        <w:gridCol w:w="5"/>
        <w:gridCol w:w="505"/>
        <w:gridCol w:w="744"/>
      </w:tblGrid>
      <w:tr w14:paraId="668FF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350" w:type="dxa"/>
            <w:shd w:val="clear" w:color="auto" w:fill="auto"/>
            <w:noWrap w:val="0"/>
            <w:vAlign w:val="top"/>
          </w:tcPr>
          <w:p w14:paraId="7C049545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Месяц</w:t>
            </w:r>
          </w:p>
        </w:tc>
        <w:tc>
          <w:tcPr>
            <w:tcW w:w="2522" w:type="dxa"/>
            <w:gridSpan w:val="5"/>
            <w:shd w:val="clear" w:color="auto" w:fill="auto"/>
            <w:noWrap w:val="0"/>
            <w:vAlign w:val="top"/>
          </w:tcPr>
          <w:p w14:paraId="464B617F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СЕНТЯБРЬ</w:t>
            </w:r>
          </w:p>
        </w:tc>
        <w:tc>
          <w:tcPr>
            <w:tcW w:w="2516" w:type="dxa"/>
            <w:gridSpan w:val="6"/>
            <w:shd w:val="clear" w:color="auto" w:fill="auto"/>
            <w:noWrap w:val="0"/>
            <w:vAlign w:val="top"/>
          </w:tcPr>
          <w:p w14:paraId="628FD66C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ОКТЯБРЬ</w:t>
            </w:r>
          </w:p>
        </w:tc>
        <w:tc>
          <w:tcPr>
            <w:tcW w:w="2060" w:type="dxa"/>
            <w:gridSpan w:val="5"/>
            <w:shd w:val="clear" w:color="auto" w:fill="auto"/>
            <w:noWrap w:val="0"/>
            <w:vAlign w:val="top"/>
          </w:tcPr>
          <w:p w14:paraId="308C53C5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НОЯБРЬ</w:t>
            </w:r>
          </w:p>
        </w:tc>
        <w:tc>
          <w:tcPr>
            <w:tcW w:w="1249" w:type="dxa"/>
            <w:gridSpan w:val="2"/>
            <w:shd w:val="clear" w:color="auto" w:fill="auto"/>
            <w:noWrap w:val="0"/>
            <w:vAlign w:val="top"/>
          </w:tcPr>
          <w:p w14:paraId="316B514A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eastAsia="Calibri"/>
                <w:b/>
                <w:sz w:val="20"/>
                <w:szCs w:val="20"/>
                <w:lang w:val="ru-RU"/>
              </w:rPr>
              <w:t>ДЕКАБРЬ</w:t>
            </w:r>
          </w:p>
        </w:tc>
      </w:tr>
      <w:tr w14:paraId="4E516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62A10DDB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Количество учебных недель</w:t>
            </w:r>
          </w:p>
        </w:tc>
        <w:tc>
          <w:tcPr>
            <w:tcW w:w="498" w:type="dxa"/>
            <w:shd w:val="clear" w:color="auto" w:fill="auto"/>
            <w:noWrap w:val="0"/>
            <w:vAlign w:val="top"/>
          </w:tcPr>
          <w:p w14:paraId="4E1F0FD9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679DD548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  <w:t>1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79F46127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  <w:t>2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376773CB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  <w:t>3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22492DA3">
            <w:pP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  <w:t>4</w:t>
            </w:r>
          </w:p>
          <w:p w14:paraId="7478F132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</w:p>
        </w:tc>
        <w:tc>
          <w:tcPr>
            <w:tcW w:w="496" w:type="dxa"/>
            <w:shd w:val="clear" w:color="auto" w:fill="auto"/>
            <w:noWrap w:val="0"/>
            <w:vAlign w:val="top"/>
          </w:tcPr>
          <w:p w14:paraId="28C72EBC">
            <w:pPr>
              <w:spacing w:after="0" w:line="240" w:lineRule="auto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  <w:t>5</w:t>
            </w:r>
          </w:p>
          <w:p w14:paraId="050C96F6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456F8968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  <w:t>6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1682141F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  <w:t>7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72917011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  <w:t>8</w:t>
            </w:r>
          </w:p>
        </w:tc>
        <w:tc>
          <w:tcPr>
            <w:tcW w:w="1032" w:type="dxa"/>
            <w:gridSpan w:val="3"/>
            <w:shd w:val="clear" w:color="auto" w:fill="auto"/>
            <w:noWrap w:val="0"/>
            <w:vAlign w:val="top"/>
          </w:tcPr>
          <w:p w14:paraId="1AA2943E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Кани</w:t>
            </w:r>
          </w:p>
          <w:p w14:paraId="6B825EAD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кулы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65157F0F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1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6578B9F5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2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12A223E2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3</w:t>
            </w:r>
          </w:p>
        </w:tc>
        <w:tc>
          <w:tcPr>
            <w:tcW w:w="510" w:type="dxa"/>
            <w:gridSpan w:val="2"/>
            <w:shd w:val="clear" w:color="auto" w:fill="auto"/>
            <w:noWrap w:val="0"/>
            <w:vAlign w:val="top"/>
          </w:tcPr>
          <w:p w14:paraId="7C3CF781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4</w:t>
            </w:r>
          </w:p>
        </w:tc>
        <w:tc>
          <w:tcPr>
            <w:tcW w:w="744" w:type="dxa"/>
            <w:shd w:val="clear" w:color="auto" w:fill="auto"/>
            <w:noWrap w:val="0"/>
            <w:vAlign w:val="top"/>
          </w:tcPr>
          <w:p w14:paraId="02A66D15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5</w:t>
            </w:r>
          </w:p>
        </w:tc>
      </w:tr>
      <w:tr w14:paraId="6BC80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683E5CFB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Понедельник</w:t>
            </w:r>
          </w:p>
        </w:tc>
        <w:tc>
          <w:tcPr>
            <w:tcW w:w="498" w:type="dxa"/>
            <w:shd w:val="clear" w:color="auto" w:fill="auto"/>
            <w:noWrap w:val="0"/>
            <w:vAlign w:val="top"/>
          </w:tcPr>
          <w:p w14:paraId="13291092">
            <w:pPr>
              <w:jc w:val="center"/>
              <w:rPr>
                <w:rFonts w:ascii="Times New Roman" w:hAnsi="Times New Roman" w:eastAsia="Calibri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27D53BF7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456BB966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8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247F7789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5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08E0C5DB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2</w:t>
            </w:r>
          </w:p>
        </w:tc>
        <w:tc>
          <w:tcPr>
            <w:tcW w:w="496" w:type="dxa"/>
            <w:shd w:val="clear" w:color="auto" w:fill="auto"/>
            <w:noWrap w:val="0"/>
            <w:vAlign w:val="top"/>
          </w:tcPr>
          <w:p w14:paraId="3DFD0B32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29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34A19F6D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6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56B53A87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3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5DBAAED7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0</w:t>
            </w:r>
          </w:p>
        </w:tc>
        <w:tc>
          <w:tcPr>
            <w:tcW w:w="505" w:type="dxa"/>
            <w:shd w:val="clear" w:color="auto" w:fill="FFC000"/>
            <w:noWrap w:val="0"/>
            <w:vAlign w:val="top"/>
          </w:tcPr>
          <w:p w14:paraId="41EED95F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7</w:t>
            </w:r>
          </w:p>
        </w:tc>
        <w:tc>
          <w:tcPr>
            <w:tcW w:w="527" w:type="dxa"/>
            <w:gridSpan w:val="2"/>
            <w:shd w:val="clear" w:color="auto" w:fill="FFC000"/>
            <w:noWrap w:val="0"/>
            <w:vAlign w:val="top"/>
          </w:tcPr>
          <w:p w14:paraId="2BE4F8B8">
            <w:pPr>
              <w:ind w:firstLine="100" w:firstLineChars="50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3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527760A9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0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2B9FA39B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7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78C1FBA3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4</w:t>
            </w:r>
          </w:p>
        </w:tc>
        <w:tc>
          <w:tcPr>
            <w:tcW w:w="510" w:type="dxa"/>
            <w:gridSpan w:val="2"/>
            <w:shd w:val="clear" w:color="auto" w:fill="auto"/>
            <w:noWrap w:val="0"/>
            <w:vAlign w:val="top"/>
          </w:tcPr>
          <w:p w14:paraId="6782E948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 w:cs="Times New Roman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744" w:type="dxa"/>
            <w:shd w:val="clear" w:color="auto" w:fill="auto"/>
            <w:noWrap w:val="0"/>
            <w:vAlign w:val="top"/>
          </w:tcPr>
          <w:p w14:paraId="52F641CF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8</w:t>
            </w:r>
          </w:p>
        </w:tc>
      </w:tr>
      <w:tr w14:paraId="1F4F0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174D23DF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Вторник</w:t>
            </w:r>
          </w:p>
        </w:tc>
        <w:tc>
          <w:tcPr>
            <w:tcW w:w="498" w:type="dxa"/>
            <w:shd w:val="clear" w:color="auto" w:fill="auto"/>
            <w:noWrap w:val="0"/>
            <w:vAlign w:val="top"/>
          </w:tcPr>
          <w:p w14:paraId="358A5776">
            <w:pPr>
              <w:jc w:val="center"/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 xml:space="preserve"> 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14B5C52F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10AB0F80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9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12ABFC58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6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00A3B40B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3</w:t>
            </w:r>
          </w:p>
        </w:tc>
        <w:tc>
          <w:tcPr>
            <w:tcW w:w="496" w:type="dxa"/>
            <w:shd w:val="clear" w:color="auto" w:fill="auto"/>
            <w:noWrap w:val="0"/>
            <w:vAlign w:val="top"/>
          </w:tcPr>
          <w:p w14:paraId="47FC9B7C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30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33801374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7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0676E2C7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4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44F0E9DB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1</w:t>
            </w:r>
          </w:p>
        </w:tc>
        <w:tc>
          <w:tcPr>
            <w:tcW w:w="505" w:type="dxa"/>
            <w:shd w:val="clear" w:color="auto" w:fill="FFC000"/>
            <w:noWrap w:val="0"/>
            <w:vAlign w:val="top"/>
          </w:tcPr>
          <w:p w14:paraId="19A343BD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8</w:t>
            </w:r>
          </w:p>
        </w:tc>
        <w:tc>
          <w:tcPr>
            <w:tcW w:w="527" w:type="dxa"/>
            <w:gridSpan w:val="2"/>
            <w:shd w:val="clear" w:color="auto" w:fill="FFC000"/>
            <w:noWrap w:val="0"/>
            <w:vAlign w:val="top"/>
          </w:tcPr>
          <w:p w14:paraId="7264F8B5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4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3E5B1AA4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1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3B2F2123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8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4E10B938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5</w:t>
            </w:r>
          </w:p>
        </w:tc>
        <w:tc>
          <w:tcPr>
            <w:tcW w:w="510" w:type="dxa"/>
            <w:gridSpan w:val="2"/>
            <w:shd w:val="clear" w:color="auto" w:fill="auto"/>
            <w:noWrap w:val="0"/>
            <w:vAlign w:val="top"/>
          </w:tcPr>
          <w:p w14:paraId="31D4125F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 w:cs="Times New Roman"/>
                <w:sz w:val="20"/>
                <w:szCs w:val="20"/>
                <w:lang w:val="ru-RU" w:eastAsia="en-US" w:bidi="ar-SA"/>
              </w:rPr>
              <w:t>2</w:t>
            </w:r>
          </w:p>
        </w:tc>
        <w:tc>
          <w:tcPr>
            <w:tcW w:w="744" w:type="dxa"/>
            <w:shd w:val="clear" w:color="auto" w:fill="auto"/>
            <w:noWrap w:val="0"/>
            <w:vAlign w:val="top"/>
          </w:tcPr>
          <w:p w14:paraId="635D131D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9</w:t>
            </w:r>
          </w:p>
        </w:tc>
      </w:tr>
      <w:tr w14:paraId="50999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207F3C69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Среда</w:t>
            </w:r>
          </w:p>
        </w:tc>
        <w:tc>
          <w:tcPr>
            <w:tcW w:w="498" w:type="dxa"/>
            <w:shd w:val="clear" w:color="auto" w:fill="auto"/>
            <w:noWrap w:val="0"/>
            <w:vAlign w:val="top"/>
          </w:tcPr>
          <w:p w14:paraId="23C37C35">
            <w:pPr>
              <w:jc w:val="center"/>
              <w:rPr>
                <w:rFonts w:ascii="Times New Roman" w:hAnsi="Times New Roman" w:eastAsia="Calibri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51438D24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3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0C3F0FD0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0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39F4E1A2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7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10352F38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4</w:t>
            </w:r>
          </w:p>
        </w:tc>
        <w:tc>
          <w:tcPr>
            <w:tcW w:w="496" w:type="dxa"/>
            <w:shd w:val="clear" w:color="auto" w:fill="auto"/>
            <w:noWrap w:val="0"/>
            <w:vAlign w:val="top"/>
          </w:tcPr>
          <w:p w14:paraId="713BEA85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5E7EAF1B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8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689086A3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5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1A8F6A49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2</w:t>
            </w:r>
          </w:p>
        </w:tc>
        <w:tc>
          <w:tcPr>
            <w:tcW w:w="505" w:type="dxa"/>
            <w:shd w:val="clear" w:color="auto" w:fill="FFC000"/>
            <w:noWrap w:val="0"/>
            <w:vAlign w:val="top"/>
          </w:tcPr>
          <w:p w14:paraId="2FFC4F17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29</w:t>
            </w:r>
          </w:p>
        </w:tc>
        <w:tc>
          <w:tcPr>
            <w:tcW w:w="527" w:type="dxa"/>
            <w:gridSpan w:val="2"/>
            <w:shd w:val="clear" w:color="auto" w:fill="FFC000"/>
            <w:noWrap w:val="0"/>
            <w:vAlign w:val="top"/>
          </w:tcPr>
          <w:p w14:paraId="542A6761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5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7C754BCB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2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1400C18E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19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05B477FD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6</w:t>
            </w:r>
          </w:p>
        </w:tc>
        <w:tc>
          <w:tcPr>
            <w:tcW w:w="510" w:type="dxa"/>
            <w:gridSpan w:val="2"/>
            <w:shd w:val="clear" w:color="auto" w:fill="auto"/>
            <w:noWrap w:val="0"/>
            <w:vAlign w:val="top"/>
          </w:tcPr>
          <w:p w14:paraId="6112BF80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 w:cs="Times New Roman"/>
                <w:sz w:val="20"/>
                <w:szCs w:val="20"/>
                <w:lang w:val="ru-RU" w:eastAsia="en-US" w:bidi="ar-SA"/>
              </w:rPr>
              <w:t>3</w:t>
            </w:r>
          </w:p>
        </w:tc>
        <w:tc>
          <w:tcPr>
            <w:tcW w:w="744" w:type="dxa"/>
            <w:shd w:val="clear" w:color="auto" w:fill="auto"/>
            <w:noWrap w:val="0"/>
            <w:vAlign w:val="top"/>
          </w:tcPr>
          <w:p w14:paraId="7DC7BE70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10</w:t>
            </w:r>
          </w:p>
        </w:tc>
      </w:tr>
      <w:tr w14:paraId="3B562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6D089DCC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Четверг</w:t>
            </w:r>
          </w:p>
        </w:tc>
        <w:tc>
          <w:tcPr>
            <w:tcW w:w="498" w:type="dxa"/>
            <w:shd w:val="clear" w:color="auto" w:fill="auto"/>
            <w:noWrap w:val="0"/>
            <w:vAlign w:val="top"/>
          </w:tcPr>
          <w:p w14:paraId="783DFE66">
            <w:pPr>
              <w:jc w:val="center"/>
              <w:rPr>
                <w:rFonts w:ascii="Times New Roman" w:hAnsi="Times New Roman" w:eastAsia="Calibri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0C385DF9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4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14EDFD5E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1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4A16B2F2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8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17608779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5</w:t>
            </w:r>
          </w:p>
        </w:tc>
        <w:tc>
          <w:tcPr>
            <w:tcW w:w="496" w:type="dxa"/>
            <w:shd w:val="clear" w:color="auto" w:fill="auto"/>
            <w:noWrap w:val="0"/>
            <w:vAlign w:val="top"/>
          </w:tcPr>
          <w:p w14:paraId="1F414F08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02892D12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9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7188BB7C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6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03D385B2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3</w:t>
            </w:r>
          </w:p>
        </w:tc>
        <w:tc>
          <w:tcPr>
            <w:tcW w:w="505" w:type="dxa"/>
            <w:shd w:val="clear" w:color="auto" w:fill="FFC000"/>
            <w:noWrap w:val="0"/>
            <w:vAlign w:val="top"/>
          </w:tcPr>
          <w:p w14:paraId="4BD25527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3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0</w:t>
            </w:r>
          </w:p>
        </w:tc>
        <w:tc>
          <w:tcPr>
            <w:tcW w:w="527" w:type="dxa"/>
            <w:gridSpan w:val="2"/>
            <w:shd w:val="clear" w:color="auto" w:fill="FFC000"/>
            <w:noWrap w:val="0"/>
            <w:vAlign w:val="top"/>
          </w:tcPr>
          <w:p w14:paraId="585FAC09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6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34261B3D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3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2D75EBB4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0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140E83F8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7</w:t>
            </w:r>
          </w:p>
        </w:tc>
        <w:tc>
          <w:tcPr>
            <w:tcW w:w="510" w:type="dxa"/>
            <w:gridSpan w:val="2"/>
            <w:shd w:val="clear" w:color="auto" w:fill="auto"/>
            <w:noWrap w:val="0"/>
            <w:vAlign w:val="top"/>
          </w:tcPr>
          <w:p w14:paraId="3769BB8B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 w:cs="Times New Roman"/>
                <w:sz w:val="20"/>
                <w:szCs w:val="20"/>
                <w:lang w:val="ru-RU" w:eastAsia="en-US" w:bidi="ar-SA"/>
              </w:rPr>
              <w:t>4</w:t>
            </w:r>
          </w:p>
        </w:tc>
        <w:tc>
          <w:tcPr>
            <w:tcW w:w="744" w:type="dxa"/>
            <w:shd w:val="clear" w:color="auto" w:fill="auto"/>
            <w:noWrap w:val="0"/>
            <w:vAlign w:val="top"/>
          </w:tcPr>
          <w:p w14:paraId="6198E980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11</w:t>
            </w:r>
          </w:p>
        </w:tc>
      </w:tr>
      <w:tr w14:paraId="1628F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3273AD58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Пятница</w:t>
            </w:r>
          </w:p>
        </w:tc>
        <w:tc>
          <w:tcPr>
            <w:tcW w:w="498" w:type="dxa"/>
            <w:shd w:val="clear" w:color="auto" w:fill="auto"/>
            <w:noWrap w:val="0"/>
            <w:vAlign w:val="top"/>
          </w:tcPr>
          <w:p w14:paraId="4F88667C">
            <w:pPr>
              <w:jc w:val="center"/>
              <w:rPr>
                <w:rFonts w:ascii="Times New Roman" w:hAnsi="Times New Roman" w:eastAsia="Calibri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790562DD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5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7BBAC997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2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0072270A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19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3BA8EF05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6</w:t>
            </w:r>
          </w:p>
        </w:tc>
        <w:tc>
          <w:tcPr>
            <w:tcW w:w="496" w:type="dxa"/>
            <w:shd w:val="clear" w:color="auto" w:fill="auto"/>
            <w:noWrap w:val="0"/>
            <w:vAlign w:val="top"/>
          </w:tcPr>
          <w:p w14:paraId="50C9B683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3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6F693137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0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2EE5E788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7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44E1ED1A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4</w:t>
            </w:r>
          </w:p>
        </w:tc>
        <w:tc>
          <w:tcPr>
            <w:tcW w:w="505" w:type="dxa"/>
            <w:shd w:val="clear" w:color="auto" w:fill="FFC000"/>
            <w:noWrap w:val="0"/>
            <w:vAlign w:val="top"/>
          </w:tcPr>
          <w:p w14:paraId="55774C10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3</w:t>
            </w: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1</w:t>
            </w:r>
          </w:p>
        </w:tc>
        <w:tc>
          <w:tcPr>
            <w:tcW w:w="527" w:type="dxa"/>
            <w:gridSpan w:val="2"/>
            <w:shd w:val="clear" w:color="auto" w:fill="auto"/>
            <w:noWrap w:val="0"/>
            <w:vAlign w:val="top"/>
          </w:tcPr>
          <w:p w14:paraId="19B0A306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7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4E0CBFFF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b w:val="0"/>
                <w:bCs/>
                <w:sz w:val="20"/>
                <w:szCs w:val="20"/>
              </w:rPr>
              <w:t>1</w:t>
            </w: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4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0D400427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1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421A0A10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8</w:t>
            </w:r>
          </w:p>
        </w:tc>
        <w:tc>
          <w:tcPr>
            <w:tcW w:w="510" w:type="dxa"/>
            <w:gridSpan w:val="2"/>
            <w:shd w:val="clear" w:color="auto" w:fill="auto"/>
            <w:noWrap w:val="0"/>
            <w:vAlign w:val="top"/>
          </w:tcPr>
          <w:p w14:paraId="17572884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 w:cs="Times New Roman"/>
                <w:sz w:val="20"/>
                <w:szCs w:val="20"/>
                <w:lang w:val="ru-RU" w:eastAsia="en-US" w:bidi="ar-SA"/>
              </w:rPr>
              <w:t>5</w:t>
            </w:r>
          </w:p>
        </w:tc>
        <w:tc>
          <w:tcPr>
            <w:tcW w:w="744" w:type="dxa"/>
            <w:shd w:val="clear" w:color="auto" w:fill="auto"/>
            <w:noWrap w:val="0"/>
            <w:vAlign w:val="top"/>
          </w:tcPr>
          <w:p w14:paraId="28F8B487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12</w:t>
            </w:r>
          </w:p>
        </w:tc>
      </w:tr>
      <w:tr w14:paraId="17913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2460FC2D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Суббота</w:t>
            </w:r>
          </w:p>
        </w:tc>
        <w:tc>
          <w:tcPr>
            <w:tcW w:w="498" w:type="dxa"/>
            <w:shd w:val="clear" w:color="auto" w:fill="auto"/>
            <w:noWrap w:val="0"/>
            <w:vAlign w:val="top"/>
          </w:tcPr>
          <w:p w14:paraId="0E2A9403">
            <w:pPr>
              <w:jc w:val="center"/>
              <w:rPr>
                <w:rFonts w:ascii="Times New Roman" w:hAnsi="Times New Roman" w:eastAsia="Calibri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3E21E241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6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70782F20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3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436F017C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0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488EB147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7</w:t>
            </w:r>
          </w:p>
        </w:tc>
        <w:tc>
          <w:tcPr>
            <w:tcW w:w="496" w:type="dxa"/>
            <w:shd w:val="clear" w:color="auto" w:fill="auto"/>
            <w:noWrap w:val="0"/>
            <w:vAlign w:val="top"/>
          </w:tcPr>
          <w:p w14:paraId="03DD2A1F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4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553D3027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1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29B211C4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8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6FBA33AE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5</w:t>
            </w:r>
          </w:p>
        </w:tc>
        <w:tc>
          <w:tcPr>
            <w:tcW w:w="505" w:type="dxa"/>
            <w:shd w:val="clear" w:color="auto" w:fill="FFC000"/>
            <w:noWrap w:val="0"/>
            <w:vAlign w:val="top"/>
          </w:tcPr>
          <w:p w14:paraId="658ED157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1</w:t>
            </w:r>
          </w:p>
        </w:tc>
        <w:tc>
          <w:tcPr>
            <w:tcW w:w="527" w:type="dxa"/>
            <w:gridSpan w:val="2"/>
            <w:shd w:val="clear" w:color="auto" w:fill="auto"/>
            <w:noWrap w:val="0"/>
            <w:vAlign w:val="top"/>
          </w:tcPr>
          <w:p w14:paraId="2A26D897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8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48A819C9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5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7D30B548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2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30DA2E33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29</w:t>
            </w:r>
          </w:p>
        </w:tc>
        <w:tc>
          <w:tcPr>
            <w:tcW w:w="510" w:type="dxa"/>
            <w:gridSpan w:val="2"/>
            <w:shd w:val="clear" w:color="auto" w:fill="auto"/>
            <w:noWrap w:val="0"/>
            <w:vAlign w:val="top"/>
          </w:tcPr>
          <w:p w14:paraId="4E9E704D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 w:cs="Times New Roman"/>
                <w:sz w:val="20"/>
                <w:szCs w:val="20"/>
                <w:lang w:val="ru-RU" w:eastAsia="en-US" w:bidi="ar-SA"/>
              </w:rPr>
              <w:t>6</w:t>
            </w:r>
          </w:p>
        </w:tc>
        <w:tc>
          <w:tcPr>
            <w:tcW w:w="744" w:type="dxa"/>
            <w:shd w:val="clear" w:color="auto" w:fill="auto"/>
            <w:noWrap w:val="0"/>
            <w:vAlign w:val="top"/>
          </w:tcPr>
          <w:p w14:paraId="4ECC78EC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13</w:t>
            </w:r>
          </w:p>
        </w:tc>
      </w:tr>
      <w:tr w14:paraId="6F7FF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4BE131EF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Воскресенье</w:t>
            </w:r>
          </w:p>
        </w:tc>
        <w:tc>
          <w:tcPr>
            <w:tcW w:w="498" w:type="dxa"/>
            <w:shd w:val="clear" w:color="auto" w:fill="auto"/>
            <w:noWrap w:val="0"/>
            <w:vAlign w:val="top"/>
          </w:tcPr>
          <w:p w14:paraId="7A1C96F5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3CE0D90A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7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2157CA91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4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493CD12A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1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3971CAD1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8</w:t>
            </w:r>
          </w:p>
        </w:tc>
        <w:tc>
          <w:tcPr>
            <w:tcW w:w="496" w:type="dxa"/>
            <w:shd w:val="clear" w:color="auto" w:fill="auto"/>
            <w:noWrap w:val="0"/>
            <w:vAlign w:val="top"/>
          </w:tcPr>
          <w:p w14:paraId="3AF3B136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5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2EBC9F10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2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2006B75F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19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3A95E76B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6</w:t>
            </w:r>
          </w:p>
        </w:tc>
        <w:tc>
          <w:tcPr>
            <w:tcW w:w="505" w:type="dxa"/>
            <w:shd w:val="clear" w:color="auto" w:fill="FFC000"/>
            <w:noWrap w:val="0"/>
            <w:vAlign w:val="top"/>
          </w:tcPr>
          <w:p w14:paraId="158A8D06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2</w:t>
            </w:r>
          </w:p>
        </w:tc>
        <w:tc>
          <w:tcPr>
            <w:tcW w:w="527" w:type="dxa"/>
            <w:gridSpan w:val="2"/>
            <w:shd w:val="clear" w:color="auto" w:fill="auto"/>
            <w:noWrap w:val="0"/>
            <w:vAlign w:val="top"/>
          </w:tcPr>
          <w:p w14:paraId="1702DB9F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9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70004C7C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6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228D7AEB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3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19076EB8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30</w:t>
            </w:r>
          </w:p>
        </w:tc>
        <w:tc>
          <w:tcPr>
            <w:tcW w:w="510" w:type="dxa"/>
            <w:gridSpan w:val="2"/>
            <w:shd w:val="clear" w:color="auto" w:fill="auto"/>
            <w:noWrap w:val="0"/>
            <w:vAlign w:val="top"/>
          </w:tcPr>
          <w:p w14:paraId="5B5F409B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 w:cs="Times New Roman"/>
                <w:sz w:val="20"/>
                <w:szCs w:val="20"/>
                <w:lang w:val="ru-RU" w:eastAsia="en-US" w:bidi="ar-SA"/>
              </w:rPr>
              <w:t>7</w:t>
            </w:r>
          </w:p>
        </w:tc>
        <w:tc>
          <w:tcPr>
            <w:tcW w:w="744" w:type="dxa"/>
            <w:shd w:val="clear" w:color="auto" w:fill="auto"/>
            <w:noWrap w:val="0"/>
            <w:vAlign w:val="top"/>
          </w:tcPr>
          <w:p w14:paraId="45E8E471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14</w:t>
            </w:r>
          </w:p>
        </w:tc>
      </w:tr>
      <w:tr w14:paraId="11089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59F96F02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Количество учебных недель между каникулами</w:t>
            </w:r>
          </w:p>
        </w:tc>
        <w:tc>
          <w:tcPr>
            <w:tcW w:w="498" w:type="dxa"/>
            <w:shd w:val="clear" w:color="auto" w:fill="auto"/>
            <w:noWrap w:val="0"/>
            <w:vAlign w:val="top"/>
          </w:tcPr>
          <w:p w14:paraId="04333A3F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44C32514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1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408861FA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2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214623C5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3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3F39759D">
            <w:pP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4</w:t>
            </w:r>
          </w:p>
          <w:p w14:paraId="34077932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</w:p>
        </w:tc>
        <w:tc>
          <w:tcPr>
            <w:tcW w:w="496" w:type="dxa"/>
            <w:shd w:val="clear" w:color="auto" w:fill="auto"/>
            <w:noWrap w:val="0"/>
            <w:vAlign w:val="top"/>
          </w:tcPr>
          <w:p w14:paraId="400DF297">
            <w:pPr>
              <w:spacing w:after="0" w:line="240" w:lineRule="auto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5</w:t>
            </w:r>
          </w:p>
          <w:p w14:paraId="15C53DB1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733CF90D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6</w:t>
            </w:r>
          </w:p>
        </w:tc>
        <w:tc>
          <w:tcPr>
            <w:tcW w:w="504" w:type="dxa"/>
            <w:shd w:val="clear" w:color="auto" w:fill="auto"/>
            <w:noWrap w:val="0"/>
            <w:vAlign w:val="top"/>
          </w:tcPr>
          <w:p w14:paraId="6C5D4122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7</w:t>
            </w: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0F6B2364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8</w:t>
            </w:r>
          </w:p>
        </w:tc>
        <w:tc>
          <w:tcPr>
            <w:tcW w:w="1032" w:type="dxa"/>
            <w:gridSpan w:val="3"/>
            <w:shd w:val="clear" w:color="auto" w:fill="auto"/>
            <w:noWrap w:val="0"/>
            <w:vAlign w:val="top"/>
          </w:tcPr>
          <w:p w14:paraId="6CB40C44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1</w:t>
            </w: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1</w:t>
            </w: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 xml:space="preserve"> дней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48F4E706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1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08A67AAB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2</w:t>
            </w:r>
          </w:p>
        </w:tc>
        <w:tc>
          <w:tcPr>
            <w:tcW w:w="510" w:type="dxa"/>
            <w:shd w:val="clear" w:color="auto" w:fill="auto"/>
            <w:noWrap w:val="0"/>
            <w:vAlign w:val="top"/>
          </w:tcPr>
          <w:p w14:paraId="1ACA3479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3</w:t>
            </w:r>
          </w:p>
        </w:tc>
        <w:tc>
          <w:tcPr>
            <w:tcW w:w="510" w:type="dxa"/>
            <w:gridSpan w:val="2"/>
            <w:shd w:val="clear" w:color="auto" w:fill="auto"/>
            <w:noWrap w:val="0"/>
            <w:vAlign w:val="top"/>
          </w:tcPr>
          <w:p w14:paraId="4EC2ACE4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4</w:t>
            </w:r>
          </w:p>
        </w:tc>
        <w:tc>
          <w:tcPr>
            <w:tcW w:w="744" w:type="dxa"/>
            <w:shd w:val="clear" w:color="auto" w:fill="auto"/>
            <w:noWrap w:val="0"/>
            <w:vAlign w:val="top"/>
          </w:tcPr>
          <w:p w14:paraId="1EFE4DD8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 w:cs="Times New Roman"/>
                <w:b/>
                <w:bCs/>
                <w:sz w:val="20"/>
                <w:szCs w:val="20"/>
                <w:lang w:val="ru-RU" w:eastAsia="en-US" w:bidi="ar-SA"/>
              </w:rPr>
              <w:t>5</w:t>
            </w:r>
          </w:p>
        </w:tc>
      </w:tr>
    </w:tbl>
    <w:p w14:paraId="19201EA9">
      <w:pPr>
        <w:rPr>
          <w:rFonts w:ascii="Times New Roman" w:hAnsi="Times New Roman"/>
          <w:sz w:val="20"/>
          <w:szCs w:val="20"/>
        </w:rPr>
      </w:pPr>
    </w:p>
    <w:tbl>
      <w:tblPr>
        <w:tblStyle w:val="3"/>
        <w:tblW w:w="97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752"/>
        <w:gridCol w:w="654"/>
        <w:gridCol w:w="5"/>
        <w:gridCol w:w="677"/>
        <w:gridCol w:w="1105"/>
        <w:gridCol w:w="640"/>
        <w:gridCol w:w="600"/>
        <w:gridCol w:w="546"/>
        <w:gridCol w:w="586"/>
        <w:gridCol w:w="518"/>
        <w:gridCol w:w="505"/>
        <w:gridCol w:w="532"/>
        <w:gridCol w:w="5"/>
        <w:gridCol w:w="499"/>
        <w:gridCol w:w="737"/>
      </w:tblGrid>
      <w:tr w14:paraId="1FA20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1344D137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Месяц</w:t>
            </w:r>
          </w:p>
        </w:tc>
        <w:tc>
          <w:tcPr>
            <w:tcW w:w="1411" w:type="dxa"/>
            <w:gridSpan w:val="3"/>
            <w:shd w:val="clear" w:color="auto" w:fill="auto"/>
            <w:noWrap w:val="0"/>
            <w:vAlign w:val="top"/>
          </w:tcPr>
          <w:p w14:paraId="2FDEE400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eastAsia="Calibri"/>
                <w:b/>
                <w:sz w:val="20"/>
                <w:szCs w:val="20"/>
                <w:lang w:val="ru-RU"/>
              </w:rPr>
              <w:t>ДЕКАБРЬ</w:t>
            </w:r>
          </w:p>
        </w:tc>
        <w:tc>
          <w:tcPr>
            <w:tcW w:w="3568" w:type="dxa"/>
            <w:gridSpan w:val="5"/>
            <w:shd w:val="clear" w:color="auto" w:fill="auto"/>
            <w:noWrap w:val="0"/>
            <w:vAlign w:val="top"/>
          </w:tcPr>
          <w:p w14:paraId="0F827EE4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ЯНВАРЬ</w:t>
            </w:r>
          </w:p>
        </w:tc>
        <w:tc>
          <w:tcPr>
            <w:tcW w:w="2146" w:type="dxa"/>
            <w:gridSpan w:val="5"/>
            <w:shd w:val="clear" w:color="auto" w:fill="auto"/>
            <w:noWrap w:val="0"/>
            <w:vAlign w:val="top"/>
          </w:tcPr>
          <w:p w14:paraId="2831F7AF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ФЕВРАЛЬ</w:t>
            </w:r>
          </w:p>
        </w:tc>
        <w:tc>
          <w:tcPr>
            <w:tcW w:w="1236" w:type="dxa"/>
            <w:gridSpan w:val="2"/>
            <w:shd w:val="clear" w:color="auto" w:fill="auto"/>
            <w:noWrap w:val="0"/>
            <w:vAlign w:val="top"/>
          </w:tcPr>
          <w:p w14:paraId="105583B8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eastAsia="Calibri"/>
                <w:b/>
                <w:sz w:val="20"/>
                <w:szCs w:val="20"/>
                <w:lang w:val="ru-RU"/>
              </w:rPr>
              <w:t>МАРТ</w:t>
            </w:r>
          </w:p>
        </w:tc>
      </w:tr>
      <w:tr w14:paraId="33E99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2F919176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Количество учебных недель</w:t>
            </w:r>
          </w:p>
        </w:tc>
        <w:tc>
          <w:tcPr>
            <w:tcW w:w="752" w:type="dxa"/>
            <w:shd w:val="clear" w:color="auto" w:fill="auto"/>
            <w:noWrap w:val="0"/>
            <w:vAlign w:val="top"/>
          </w:tcPr>
          <w:p w14:paraId="10FEF83E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6</w:t>
            </w:r>
          </w:p>
        </w:tc>
        <w:tc>
          <w:tcPr>
            <w:tcW w:w="654" w:type="dxa"/>
            <w:shd w:val="clear" w:color="auto" w:fill="auto"/>
            <w:noWrap w:val="0"/>
            <w:vAlign w:val="top"/>
          </w:tcPr>
          <w:p w14:paraId="386E0418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7</w:t>
            </w:r>
          </w:p>
        </w:tc>
        <w:tc>
          <w:tcPr>
            <w:tcW w:w="682" w:type="dxa"/>
            <w:gridSpan w:val="2"/>
            <w:shd w:val="clear" w:color="auto" w:fill="auto"/>
            <w:noWrap w:val="0"/>
            <w:vAlign w:val="top"/>
          </w:tcPr>
          <w:p w14:paraId="255F3F2F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8</w:t>
            </w:r>
          </w:p>
        </w:tc>
        <w:tc>
          <w:tcPr>
            <w:tcW w:w="1105" w:type="dxa"/>
            <w:shd w:val="clear" w:color="auto" w:fill="auto"/>
            <w:noWrap w:val="0"/>
            <w:vAlign w:val="top"/>
          </w:tcPr>
          <w:p w14:paraId="7F6B32C2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Кани</w:t>
            </w:r>
          </w:p>
          <w:p w14:paraId="24182C4E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кулы</w:t>
            </w:r>
          </w:p>
        </w:tc>
        <w:tc>
          <w:tcPr>
            <w:tcW w:w="640" w:type="dxa"/>
            <w:shd w:val="clear" w:color="auto" w:fill="auto"/>
            <w:noWrap w:val="0"/>
            <w:vAlign w:val="top"/>
          </w:tcPr>
          <w:p w14:paraId="30E7DFB4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1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091B0B3C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2</w:t>
            </w:r>
          </w:p>
        </w:tc>
        <w:tc>
          <w:tcPr>
            <w:tcW w:w="546" w:type="dxa"/>
            <w:shd w:val="clear" w:color="auto" w:fill="auto"/>
            <w:noWrap w:val="0"/>
            <w:vAlign w:val="top"/>
          </w:tcPr>
          <w:p w14:paraId="2118FDEA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3</w:t>
            </w:r>
          </w:p>
        </w:tc>
        <w:tc>
          <w:tcPr>
            <w:tcW w:w="586" w:type="dxa"/>
            <w:shd w:val="clear" w:color="auto" w:fill="auto"/>
            <w:noWrap w:val="0"/>
            <w:vAlign w:val="top"/>
          </w:tcPr>
          <w:p w14:paraId="4EDD345F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4</w:t>
            </w:r>
          </w:p>
        </w:tc>
        <w:tc>
          <w:tcPr>
            <w:tcW w:w="518" w:type="dxa"/>
            <w:shd w:val="clear" w:color="auto" w:fill="auto"/>
            <w:noWrap w:val="0"/>
            <w:vAlign w:val="top"/>
          </w:tcPr>
          <w:p w14:paraId="0D8AF377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5</w:t>
            </w:r>
          </w:p>
          <w:p w14:paraId="60B457BE">
            <w:pPr>
              <w:ind w:left="0" w:leftChars="0" w:right="0" w:rightChars="0"/>
              <w:jc w:val="center"/>
              <w:rPr>
                <w:rFonts w:ascii="Times New Roman" w:hAnsi="Times New Roman" w:eastAsia="Calibri" w:cs="Times New Roman"/>
                <w:b/>
                <w:sz w:val="20"/>
                <w:szCs w:val="20"/>
                <w:lang w:val="ru-RU" w:eastAsia="en-US" w:bidi="ar-SA"/>
              </w:rPr>
            </w:pPr>
          </w:p>
        </w:tc>
        <w:tc>
          <w:tcPr>
            <w:tcW w:w="505" w:type="dxa"/>
            <w:shd w:val="clear" w:color="auto" w:fill="auto"/>
            <w:noWrap w:val="0"/>
            <w:vAlign w:val="top"/>
          </w:tcPr>
          <w:p w14:paraId="243BC96C">
            <w:pPr>
              <w:ind w:left="0" w:leftChars="0" w:right="0" w:rightChars="0"/>
              <w:jc w:val="center"/>
              <w:rPr>
                <w:rFonts w:ascii="Times New Roman" w:hAnsi="Times New Roman" w:eastAsia="Calibri" w:cs="Times New Roman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6</w:t>
            </w:r>
          </w:p>
        </w:tc>
        <w:tc>
          <w:tcPr>
            <w:tcW w:w="532" w:type="dxa"/>
            <w:shd w:val="clear" w:color="auto" w:fill="auto"/>
            <w:noWrap w:val="0"/>
            <w:vAlign w:val="top"/>
          </w:tcPr>
          <w:p w14:paraId="7C17CBA9">
            <w:pPr>
              <w:ind w:left="0" w:leftChars="0" w:right="0" w:rightChars="0"/>
              <w:jc w:val="center"/>
              <w:rPr>
                <w:rFonts w:ascii="Times New Roman" w:hAnsi="Times New Roman" w:eastAsia="Calibri" w:cs="Times New Roman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7</w:t>
            </w:r>
          </w:p>
        </w:tc>
        <w:tc>
          <w:tcPr>
            <w:tcW w:w="504" w:type="dxa"/>
            <w:gridSpan w:val="2"/>
            <w:shd w:val="clear" w:color="auto" w:fill="auto"/>
            <w:noWrap w:val="0"/>
            <w:vAlign w:val="top"/>
          </w:tcPr>
          <w:p w14:paraId="3C01C88C">
            <w:pPr>
              <w:ind w:left="0" w:leftChars="0" w:right="0" w:rightChars="0"/>
              <w:jc w:val="center"/>
              <w:rPr>
                <w:rFonts w:ascii="Times New Roman" w:hAnsi="Times New Roman" w:eastAsia="Calibri" w:cs="Times New Roman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8</w:t>
            </w:r>
          </w:p>
        </w:tc>
        <w:tc>
          <w:tcPr>
            <w:tcW w:w="737" w:type="dxa"/>
            <w:shd w:val="clear" w:color="auto" w:fill="auto"/>
            <w:noWrap w:val="0"/>
            <w:vAlign w:val="top"/>
          </w:tcPr>
          <w:p w14:paraId="76AE4F68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9</w:t>
            </w:r>
          </w:p>
        </w:tc>
      </w:tr>
      <w:tr w14:paraId="77A9D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20717887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Понедельник</w:t>
            </w:r>
          </w:p>
        </w:tc>
        <w:tc>
          <w:tcPr>
            <w:tcW w:w="752" w:type="dxa"/>
            <w:shd w:val="clear" w:color="auto" w:fill="auto"/>
            <w:noWrap w:val="0"/>
            <w:vAlign w:val="top"/>
          </w:tcPr>
          <w:p w14:paraId="64D37F0B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15</w:t>
            </w:r>
          </w:p>
        </w:tc>
        <w:tc>
          <w:tcPr>
            <w:tcW w:w="654" w:type="dxa"/>
            <w:shd w:val="clear" w:color="auto" w:fill="auto"/>
            <w:noWrap w:val="0"/>
            <w:vAlign w:val="top"/>
          </w:tcPr>
          <w:p w14:paraId="6FB2C376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22</w:t>
            </w:r>
          </w:p>
        </w:tc>
        <w:tc>
          <w:tcPr>
            <w:tcW w:w="682" w:type="dxa"/>
            <w:gridSpan w:val="2"/>
            <w:shd w:val="clear" w:color="auto" w:fill="auto"/>
            <w:noWrap w:val="0"/>
            <w:vAlign w:val="top"/>
          </w:tcPr>
          <w:p w14:paraId="15D70C7E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9</w:t>
            </w:r>
          </w:p>
        </w:tc>
        <w:tc>
          <w:tcPr>
            <w:tcW w:w="1105" w:type="dxa"/>
            <w:shd w:val="clear" w:color="auto" w:fill="FFC000"/>
            <w:noWrap w:val="0"/>
            <w:vAlign w:val="top"/>
          </w:tcPr>
          <w:p w14:paraId="39FC8410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5</w:t>
            </w:r>
          </w:p>
        </w:tc>
        <w:tc>
          <w:tcPr>
            <w:tcW w:w="640" w:type="dxa"/>
            <w:shd w:val="clear" w:color="auto" w:fill="auto"/>
            <w:noWrap w:val="0"/>
            <w:vAlign w:val="top"/>
          </w:tcPr>
          <w:p w14:paraId="22FEE667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12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4291711B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b w:val="0"/>
                <w:bCs/>
                <w:sz w:val="20"/>
                <w:szCs w:val="20"/>
              </w:rPr>
              <w:t>1</w:t>
            </w: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9</w:t>
            </w:r>
          </w:p>
        </w:tc>
        <w:tc>
          <w:tcPr>
            <w:tcW w:w="546" w:type="dxa"/>
            <w:shd w:val="clear" w:color="auto" w:fill="auto"/>
            <w:noWrap w:val="0"/>
            <w:vAlign w:val="top"/>
          </w:tcPr>
          <w:p w14:paraId="6642B0D6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6</w:t>
            </w:r>
          </w:p>
        </w:tc>
        <w:tc>
          <w:tcPr>
            <w:tcW w:w="586" w:type="dxa"/>
            <w:shd w:val="clear" w:color="auto" w:fill="auto"/>
            <w:noWrap w:val="0"/>
            <w:vAlign w:val="top"/>
          </w:tcPr>
          <w:p w14:paraId="27A878E3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</w:p>
        </w:tc>
        <w:tc>
          <w:tcPr>
            <w:tcW w:w="518" w:type="dxa"/>
            <w:shd w:val="clear" w:color="auto" w:fill="auto"/>
            <w:noWrap w:val="0"/>
            <w:vAlign w:val="top"/>
          </w:tcPr>
          <w:p w14:paraId="7B70AB75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9</w:t>
            </w:r>
          </w:p>
        </w:tc>
        <w:tc>
          <w:tcPr>
            <w:tcW w:w="505" w:type="dxa"/>
            <w:shd w:val="clear" w:color="auto" w:fill="92D050"/>
            <w:noWrap w:val="0"/>
            <w:vAlign w:val="top"/>
          </w:tcPr>
          <w:p w14:paraId="77C77996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16</w:t>
            </w:r>
          </w:p>
        </w:tc>
        <w:tc>
          <w:tcPr>
            <w:tcW w:w="532" w:type="dxa"/>
            <w:shd w:val="clear" w:color="auto" w:fill="auto"/>
            <w:noWrap w:val="0"/>
            <w:vAlign w:val="top"/>
          </w:tcPr>
          <w:p w14:paraId="583A406B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23</w:t>
            </w:r>
          </w:p>
        </w:tc>
        <w:tc>
          <w:tcPr>
            <w:tcW w:w="504" w:type="dxa"/>
            <w:gridSpan w:val="2"/>
            <w:shd w:val="clear" w:color="auto" w:fill="auto"/>
            <w:noWrap w:val="0"/>
            <w:vAlign w:val="top"/>
          </w:tcPr>
          <w:p w14:paraId="24CCFA94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</w:t>
            </w:r>
          </w:p>
        </w:tc>
        <w:tc>
          <w:tcPr>
            <w:tcW w:w="737" w:type="dxa"/>
            <w:shd w:val="clear" w:color="auto" w:fill="auto"/>
            <w:noWrap w:val="0"/>
            <w:vAlign w:val="top"/>
          </w:tcPr>
          <w:p w14:paraId="61D46377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b w:val="0"/>
                <w:bCs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9</w:t>
            </w:r>
          </w:p>
        </w:tc>
      </w:tr>
      <w:tr w14:paraId="21EBF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5B99AB35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Вторник</w:t>
            </w:r>
          </w:p>
        </w:tc>
        <w:tc>
          <w:tcPr>
            <w:tcW w:w="752" w:type="dxa"/>
            <w:shd w:val="clear" w:color="auto" w:fill="auto"/>
            <w:noWrap w:val="0"/>
            <w:vAlign w:val="top"/>
          </w:tcPr>
          <w:p w14:paraId="61C1997F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6</w:t>
            </w:r>
          </w:p>
        </w:tc>
        <w:tc>
          <w:tcPr>
            <w:tcW w:w="654" w:type="dxa"/>
            <w:shd w:val="clear" w:color="auto" w:fill="auto"/>
            <w:noWrap w:val="0"/>
            <w:vAlign w:val="top"/>
          </w:tcPr>
          <w:p w14:paraId="745553DF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23</w:t>
            </w:r>
          </w:p>
        </w:tc>
        <w:tc>
          <w:tcPr>
            <w:tcW w:w="682" w:type="dxa"/>
            <w:gridSpan w:val="2"/>
            <w:shd w:val="clear" w:color="auto" w:fill="auto"/>
            <w:noWrap w:val="0"/>
            <w:vAlign w:val="top"/>
          </w:tcPr>
          <w:p w14:paraId="4C62C179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30</w:t>
            </w:r>
          </w:p>
        </w:tc>
        <w:tc>
          <w:tcPr>
            <w:tcW w:w="1105" w:type="dxa"/>
            <w:shd w:val="clear" w:color="auto" w:fill="FFC000"/>
            <w:noWrap w:val="0"/>
            <w:vAlign w:val="top"/>
          </w:tcPr>
          <w:p w14:paraId="41E143C8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6</w:t>
            </w:r>
          </w:p>
        </w:tc>
        <w:tc>
          <w:tcPr>
            <w:tcW w:w="640" w:type="dxa"/>
            <w:shd w:val="clear" w:color="auto" w:fill="auto"/>
            <w:noWrap w:val="0"/>
            <w:vAlign w:val="top"/>
          </w:tcPr>
          <w:p w14:paraId="22B956D7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13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6F247B7F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20</w:t>
            </w:r>
          </w:p>
        </w:tc>
        <w:tc>
          <w:tcPr>
            <w:tcW w:w="546" w:type="dxa"/>
            <w:shd w:val="clear" w:color="auto" w:fill="auto"/>
            <w:noWrap w:val="0"/>
            <w:vAlign w:val="top"/>
          </w:tcPr>
          <w:p w14:paraId="217280A4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7</w:t>
            </w:r>
          </w:p>
        </w:tc>
        <w:tc>
          <w:tcPr>
            <w:tcW w:w="586" w:type="dxa"/>
            <w:shd w:val="clear" w:color="auto" w:fill="auto"/>
            <w:noWrap w:val="0"/>
            <w:vAlign w:val="top"/>
          </w:tcPr>
          <w:p w14:paraId="2F70BFF3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3</w:t>
            </w:r>
          </w:p>
        </w:tc>
        <w:tc>
          <w:tcPr>
            <w:tcW w:w="518" w:type="dxa"/>
            <w:shd w:val="clear" w:color="auto" w:fill="auto"/>
            <w:noWrap w:val="0"/>
            <w:vAlign w:val="top"/>
          </w:tcPr>
          <w:p w14:paraId="0662B033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10</w:t>
            </w:r>
          </w:p>
        </w:tc>
        <w:tc>
          <w:tcPr>
            <w:tcW w:w="505" w:type="dxa"/>
            <w:shd w:val="clear" w:color="auto" w:fill="92D050"/>
            <w:noWrap w:val="0"/>
            <w:vAlign w:val="top"/>
          </w:tcPr>
          <w:p w14:paraId="00F34B1D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17</w:t>
            </w:r>
          </w:p>
        </w:tc>
        <w:tc>
          <w:tcPr>
            <w:tcW w:w="532" w:type="dxa"/>
            <w:shd w:val="clear" w:color="auto" w:fill="auto"/>
            <w:noWrap w:val="0"/>
            <w:vAlign w:val="top"/>
          </w:tcPr>
          <w:p w14:paraId="41D5874C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24</w:t>
            </w:r>
          </w:p>
        </w:tc>
        <w:tc>
          <w:tcPr>
            <w:tcW w:w="504" w:type="dxa"/>
            <w:gridSpan w:val="2"/>
            <w:shd w:val="clear" w:color="auto" w:fill="auto"/>
            <w:noWrap w:val="0"/>
            <w:vAlign w:val="top"/>
          </w:tcPr>
          <w:p w14:paraId="61D87A25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3</w:t>
            </w:r>
          </w:p>
        </w:tc>
        <w:tc>
          <w:tcPr>
            <w:tcW w:w="737" w:type="dxa"/>
            <w:shd w:val="clear" w:color="auto" w:fill="auto"/>
            <w:noWrap w:val="0"/>
            <w:vAlign w:val="top"/>
          </w:tcPr>
          <w:p w14:paraId="58F56962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b w:val="0"/>
                <w:bCs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0</w:t>
            </w:r>
          </w:p>
        </w:tc>
      </w:tr>
      <w:tr w14:paraId="716AA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35AC35D5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Среда</w:t>
            </w:r>
          </w:p>
        </w:tc>
        <w:tc>
          <w:tcPr>
            <w:tcW w:w="752" w:type="dxa"/>
            <w:shd w:val="clear" w:color="auto" w:fill="auto"/>
            <w:noWrap w:val="0"/>
            <w:vAlign w:val="top"/>
          </w:tcPr>
          <w:p w14:paraId="1EB8D4D9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7</w:t>
            </w:r>
          </w:p>
        </w:tc>
        <w:tc>
          <w:tcPr>
            <w:tcW w:w="654" w:type="dxa"/>
            <w:shd w:val="clear" w:color="auto" w:fill="auto"/>
            <w:noWrap w:val="0"/>
            <w:vAlign w:val="top"/>
          </w:tcPr>
          <w:p w14:paraId="255BD061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24</w:t>
            </w:r>
          </w:p>
        </w:tc>
        <w:tc>
          <w:tcPr>
            <w:tcW w:w="682" w:type="dxa"/>
            <w:gridSpan w:val="2"/>
            <w:shd w:val="clear" w:color="auto" w:fill="FFC000"/>
            <w:noWrap w:val="0"/>
            <w:vAlign w:val="top"/>
          </w:tcPr>
          <w:p w14:paraId="004079AB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31</w:t>
            </w:r>
          </w:p>
        </w:tc>
        <w:tc>
          <w:tcPr>
            <w:tcW w:w="1105" w:type="dxa"/>
            <w:shd w:val="clear" w:color="auto" w:fill="FFC000"/>
            <w:noWrap w:val="0"/>
            <w:vAlign w:val="top"/>
          </w:tcPr>
          <w:p w14:paraId="7B07CEA4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7</w:t>
            </w:r>
          </w:p>
        </w:tc>
        <w:tc>
          <w:tcPr>
            <w:tcW w:w="640" w:type="dxa"/>
            <w:shd w:val="clear" w:color="auto" w:fill="auto"/>
            <w:noWrap w:val="0"/>
            <w:vAlign w:val="top"/>
          </w:tcPr>
          <w:p w14:paraId="6F897292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14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49BF9286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21</w:t>
            </w:r>
          </w:p>
        </w:tc>
        <w:tc>
          <w:tcPr>
            <w:tcW w:w="546" w:type="dxa"/>
            <w:shd w:val="clear" w:color="auto" w:fill="auto"/>
            <w:noWrap w:val="0"/>
            <w:vAlign w:val="top"/>
          </w:tcPr>
          <w:p w14:paraId="5CFED2D2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8</w:t>
            </w:r>
          </w:p>
        </w:tc>
        <w:tc>
          <w:tcPr>
            <w:tcW w:w="586" w:type="dxa"/>
            <w:shd w:val="clear" w:color="auto" w:fill="auto"/>
            <w:noWrap w:val="0"/>
            <w:vAlign w:val="top"/>
          </w:tcPr>
          <w:p w14:paraId="75D74062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4</w:t>
            </w:r>
          </w:p>
        </w:tc>
        <w:tc>
          <w:tcPr>
            <w:tcW w:w="518" w:type="dxa"/>
            <w:shd w:val="clear" w:color="auto" w:fill="auto"/>
            <w:noWrap w:val="0"/>
            <w:vAlign w:val="top"/>
          </w:tcPr>
          <w:p w14:paraId="795C3A1C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11</w:t>
            </w:r>
          </w:p>
        </w:tc>
        <w:tc>
          <w:tcPr>
            <w:tcW w:w="505" w:type="dxa"/>
            <w:shd w:val="clear" w:color="auto" w:fill="92D050"/>
            <w:noWrap w:val="0"/>
            <w:vAlign w:val="top"/>
          </w:tcPr>
          <w:p w14:paraId="4FC8BF4C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18</w:t>
            </w:r>
          </w:p>
        </w:tc>
        <w:tc>
          <w:tcPr>
            <w:tcW w:w="532" w:type="dxa"/>
            <w:shd w:val="clear" w:color="auto" w:fill="auto"/>
            <w:noWrap w:val="0"/>
            <w:vAlign w:val="top"/>
          </w:tcPr>
          <w:p w14:paraId="59752F4A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25</w:t>
            </w:r>
          </w:p>
        </w:tc>
        <w:tc>
          <w:tcPr>
            <w:tcW w:w="504" w:type="dxa"/>
            <w:gridSpan w:val="2"/>
            <w:shd w:val="clear" w:color="auto" w:fill="auto"/>
            <w:noWrap w:val="0"/>
            <w:vAlign w:val="top"/>
          </w:tcPr>
          <w:p w14:paraId="36A2528E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4</w:t>
            </w:r>
          </w:p>
        </w:tc>
        <w:tc>
          <w:tcPr>
            <w:tcW w:w="737" w:type="dxa"/>
            <w:shd w:val="clear" w:color="auto" w:fill="auto"/>
            <w:noWrap w:val="0"/>
            <w:vAlign w:val="top"/>
          </w:tcPr>
          <w:p w14:paraId="6A035734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b w:val="0"/>
                <w:bCs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11</w:t>
            </w:r>
          </w:p>
        </w:tc>
      </w:tr>
      <w:tr w14:paraId="222F7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72F07B12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Четверг</w:t>
            </w:r>
          </w:p>
        </w:tc>
        <w:tc>
          <w:tcPr>
            <w:tcW w:w="752" w:type="dxa"/>
            <w:shd w:val="clear" w:color="auto" w:fill="auto"/>
            <w:noWrap w:val="0"/>
            <w:vAlign w:val="top"/>
          </w:tcPr>
          <w:p w14:paraId="4A07D3F4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8</w:t>
            </w:r>
          </w:p>
        </w:tc>
        <w:tc>
          <w:tcPr>
            <w:tcW w:w="654" w:type="dxa"/>
            <w:shd w:val="clear" w:color="auto" w:fill="auto"/>
            <w:noWrap w:val="0"/>
            <w:vAlign w:val="top"/>
          </w:tcPr>
          <w:p w14:paraId="013FC323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25</w:t>
            </w:r>
          </w:p>
        </w:tc>
        <w:tc>
          <w:tcPr>
            <w:tcW w:w="682" w:type="dxa"/>
            <w:gridSpan w:val="2"/>
            <w:shd w:val="clear" w:color="auto" w:fill="FFC000"/>
            <w:noWrap w:val="0"/>
            <w:vAlign w:val="top"/>
          </w:tcPr>
          <w:p w14:paraId="0B97E967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</w:t>
            </w:r>
          </w:p>
        </w:tc>
        <w:tc>
          <w:tcPr>
            <w:tcW w:w="1105" w:type="dxa"/>
            <w:shd w:val="clear" w:color="auto" w:fill="FFC000"/>
            <w:noWrap w:val="0"/>
            <w:vAlign w:val="top"/>
          </w:tcPr>
          <w:p w14:paraId="7DC1B381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8</w:t>
            </w:r>
          </w:p>
        </w:tc>
        <w:tc>
          <w:tcPr>
            <w:tcW w:w="640" w:type="dxa"/>
            <w:shd w:val="clear" w:color="auto" w:fill="auto"/>
            <w:noWrap w:val="0"/>
            <w:vAlign w:val="top"/>
          </w:tcPr>
          <w:p w14:paraId="7B6D22F9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15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1FCA8D4C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22</w:t>
            </w:r>
          </w:p>
        </w:tc>
        <w:tc>
          <w:tcPr>
            <w:tcW w:w="546" w:type="dxa"/>
            <w:shd w:val="clear" w:color="auto" w:fill="auto"/>
            <w:noWrap w:val="0"/>
            <w:vAlign w:val="top"/>
          </w:tcPr>
          <w:p w14:paraId="6E526689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9</w:t>
            </w:r>
          </w:p>
        </w:tc>
        <w:tc>
          <w:tcPr>
            <w:tcW w:w="586" w:type="dxa"/>
            <w:shd w:val="clear" w:color="auto" w:fill="auto"/>
            <w:noWrap w:val="0"/>
            <w:vAlign w:val="top"/>
          </w:tcPr>
          <w:p w14:paraId="2D11F76B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5</w:t>
            </w:r>
          </w:p>
        </w:tc>
        <w:tc>
          <w:tcPr>
            <w:tcW w:w="518" w:type="dxa"/>
            <w:shd w:val="clear" w:color="auto" w:fill="auto"/>
            <w:noWrap w:val="0"/>
            <w:vAlign w:val="top"/>
          </w:tcPr>
          <w:p w14:paraId="7A76CCF3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12</w:t>
            </w:r>
          </w:p>
        </w:tc>
        <w:tc>
          <w:tcPr>
            <w:tcW w:w="505" w:type="dxa"/>
            <w:shd w:val="clear" w:color="auto" w:fill="92D050"/>
            <w:noWrap w:val="0"/>
            <w:vAlign w:val="top"/>
          </w:tcPr>
          <w:p w14:paraId="75CE36EE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19</w:t>
            </w:r>
          </w:p>
        </w:tc>
        <w:tc>
          <w:tcPr>
            <w:tcW w:w="532" w:type="dxa"/>
            <w:shd w:val="clear" w:color="auto" w:fill="auto"/>
            <w:noWrap w:val="0"/>
            <w:vAlign w:val="top"/>
          </w:tcPr>
          <w:p w14:paraId="5CB68926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26</w:t>
            </w:r>
          </w:p>
        </w:tc>
        <w:tc>
          <w:tcPr>
            <w:tcW w:w="504" w:type="dxa"/>
            <w:gridSpan w:val="2"/>
            <w:shd w:val="clear" w:color="auto" w:fill="auto"/>
            <w:noWrap w:val="0"/>
            <w:vAlign w:val="top"/>
          </w:tcPr>
          <w:p w14:paraId="45DE7F7C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5</w:t>
            </w:r>
          </w:p>
        </w:tc>
        <w:tc>
          <w:tcPr>
            <w:tcW w:w="737" w:type="dxa"/>
            <w:shd w:val="clear" w:color="auto" w:fill="auto"/>
            <w:noWrap w:val="0"/>
            <w:vAlign w:val="top"/>
          </w:tcPr>
          <w:p w14:paraId="79AA84C5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b w:val="0"/>
                <w:bCs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12</w:t>
            </w:r>
          </w:p>
        </w:tc>
      </w:tr>
      <w:tr w14:paraId="79612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3C7E5259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Пятница</w:t>
            </w:r>
          </w:p>
        </w:tc>
        <w:tc>
          <w:tcPr>
            <w:tcW w:w="752" w:type="dxa"/>
            <w:shd w:val="clear" w:color="auto" w:fill="auto"/>
            <w:noWrap w:val="0"/>
            <w:vAlign w:val="top"/>
          </w:tcPr>
          <w:p w14:paraId="7B82F3F5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9</w:t>
            </w:r>
          </w:p>
        </w:tc>
        <w:tc>
          <w:tcPr>
            <w:tcW w:w="654" w:type="dxa"/>
            <w:shd w:val="clear" w:color="auto" w:fill="auto"/>
            <w:noWrap w:val="0"/>
            <w:vAlign w:val="top"/>
          </w:tcPr>
          <w:p w14:paraId="16D131EF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6</w:t>
            </w:r>
          </w:p>
        </w:tc>
        <w:tc>
          <w:tcPr>
            <w:tcW w:w="682" w:type="dxa"/>
            <w:gridSpan w:val="2"/>
            <w:shd w:val="clear" w:color="auto" w:fill="FFC000"/>
            <w:noWrap w:val="0"/>
            <w:vAlign w:val="top"/>
          </w:tcPr>
          <w:p w14:paraId="1590BBE4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</w:t>
            </w:r>
          </w:p>
        </w:tc>
        <w:tc>
          <w:tcPr>
            <w:tcW w:w="1105" w:type="dxa"/>
            <w:shd w:val="clear" w:color="auto" w:fill="FFC000"/>
            <w:noWrap w:val="0"/>
            <w:vAlign w:val="top"/>
          </w:tcPr>
          <w:p w14:paraId="6E806BEF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9</w:t>
            </w:r>
          </w:p>
        </w:tc>
        <w:tc>
          <w:tcPr>
            <w:tcW w:w="640" w:type="dxa"/>
            <w:shd w:val="clear" w:color="auto" w:fill="auto"/>
            <w:noWrap w:val="0"/>
            <w:vAlign w:val="top"/>
          </w:tcPr>
          <w:p w14:paraId="042FA53A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b w:val="0"/>
                <w:bCs/>
                <w:sz w:val="20"/>
                <w:szCs w:val="20"/>
              </w:rPr>
              <w:t>1</w:t>
            </w: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6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78BC5965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23</w:t>
            </w:r>
          </w:p>
        </w:tc>
        <w:tc>
          <w:tcPr>
            <w:tcW w:w="546" w:type="dxa"/>
            <w:shd w:val="clear" w:color="auto" w:fill="auto"/>
            <w:noWrap w:val="0"/>
            <w:vAlign w:val="top"/>
          </w:tcPr>
          <w:p w14:paraId="5947F45A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30</w:t>
            </w:r>
          </w:p>
        </w:tc>
        <w:tc>
          <w:tcPr>
            <w:tcW w:w="586" w:type="dxa"/>
            <w:shd w:val="clear" w:color="auto" w:fill="auto"/>
            <w:noWrap w:val="0"/>
            <w:vAlign w:val="top"/>
          </w:tcPr>
          <w:p w14:paraId="0A4234D8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6</w:t>
            </w:r>
          </w:p>
        </w:tc>
        <w:tc>
          <w:tcPr>
            <w:tcW w:w="518" w:type="dxa"/>
            <w:shd w:val="clear" w:color="auto" w:fill="auto"/>
            <w:noWrap w:val="0"/>
            <w:vAlign w:val="top"/>
          </w:tcPr>
          <w:p w14:paraId="3176DAA7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13</w:t>
            </w:r>
          </w:p>
        </w:tc>
        <w:tc>
          <w:tcPr>
            <w:tcW w:w="505" w:type="dxa"/>
            <w:shd w:val="clear" w:color="auto" w:fill="92D050"/>
            <w:noWrap w:val="0"/>
            <w:vAlign w:val="top"/>
          </w:tcPr>
          <w:p w14:paraId="73CACF64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20</w:t>
            </w:r>
          </w:p>
        </w:tc>
        <w:tc>
          <w:tcPr>
            <w:tcW w:w="532" w:type="dxa"/>
            <w:shd w:val="clear" w:color="auto" w:fill="auto"/>
            <w:noWrap w:val="0"/>
            <w:vAlign w:val="top"/>
          </w:tcPr>
          <w:p w14:paraId="6BE46BD7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27</w:t>
            </w:r>
          </w:p>
        </w:tc>
        <w:tc>
          <w:tcPr>
            <w:tcW w:w="504" w:type="dxa"/>
            <w:gridSpan w:val="2"/>
            <w:shd w:val="clear" w:color="auto" w:fill="auto"/>
            <w:noWrap w:val="0"/>
            <w:vAlign w:val="top"/>
          </w:tcPr>
          <w:p w14:paraId="20AD1CA0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6</w:t>
            </w:r>
          </w:p>
        </w:tc>
        <w:tc>
          <w:tcPr>
            <w:tcW w:w="737" w:type="dxa"/>
            <w:shd w:val="clear" w:color="auto" w:fill="auto"/>
            <w:noWrap w:val="0"/>
            <w:vAlign w:val="top"/>
          </w:tcPr>
          <w:p w14:paraId="158E0872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b w:val="0"/>
                <w:bCs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13</w:t>
            </w:r>
          </w:p>
        </w:tc>
      </w:tr>
      <w:tr w14:paraId="37B99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36CC19BA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Суббота</w:t>
            </w:r>
          </w:p>
        </w:tc>
        <w:tc>
          <w:tcPr>
            <w:tcW w:w="752" w:type="dxa"/>
            <w:shd w:val="clear" w:color="auto" w:fill="auto"/>
            <w:noWrap w:val="0"/>
            <w:vAlign w:val="top"/>
          </w:tcPr>
          <w:p w14:paraId="34D258AF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20</w:t>
            </w:r>
          </w:p>
        </w:tc>
        <w:tc>
          <w:tcPr>
            <w:tcW w:w="654" w:type="dxa"/>
            <w:shd w:val="clear" w:color="auto" w:fill="auto"/>
            <w:noWrap w:val="0"/>
            <w:vAlign w:val="top"/>
          </w:tcPr>
          <w:p w14:paraId="3FE45ACC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7</w:t>
            </w:r>
          </w:p>
        </w:tc>
        <w:tc>
          <w:tcPr>
            <w:tcW w:w="682" w:type="dxa"/>
            <w:gridSpan w:val="2"/>
            <w:shd w:val="clear" w:color="auto" w:fill="FFC000"/>
            <w:noWrap w:val="0"/>
            <w:vAlign w:val="top"/>
          </w:tcPr>
          <w:p w14:paraId="304A493E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3</w:t>
            </w:r>
          </w:p>
        </w:tc>
        <w:tc>
          <w:tcPr>
            <w:tcW w:w="1105" w:type="dxa"/>
            <w:shd w:val="clear" w:color="auto" w:fill="FFC000"/>
            <w:noWrap w:val="0"/>
            <w:vAlign w:val="top"/>
          </w:tcPr>
          <w:p w14:paraId="6C730025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10</w:t>
            </w:r>
          </w:p>
        </w:tc>
        <w:tc>
          <w:tcPr>
            <w:tcW w:w="640" w:type="dxa"/>
            <w:shd w:val="clear" w:color="auto" w:fill="auto"/>
            <w:noWrap w:val="0"/>
            <w:vAlign w:val="top"/>
          </w:tcPr>
          <w:p w14:paraId="680EBE09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17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13193B59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24</w:t>
            </w:r>
          </w:p>
        </w:tc>
        <w:tc>
          <w:tcPr>
            <w:tcW w:w="546" w:type="dxa"/>
            <w:shd w:val="clear" w:color="auto" w:fill="auto"/>
            <w:noWrap w:val="0"/>
            <w:vAlign w:val="top"/>
          </w:tcPr>
          <w:p w14:paraId="5A121512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31</w:t>
            </w:r>
          </w:p>
        </w:tc>
        <w:tc>
          <w:tcPr>
            <w:tcW w:w="586" w:type="dxa"/>
            <w:shd w:val="clear" w:color="auto" w:fill="auto"/>
            <w:noWrap w:val="0"/>
            <w:vAlign w:val="top"/>
          </w:tcPr>
          <w:p w14:paraId="42FE0216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7</w:t>
            </w:r>
          </w:p>
        </w:tc>
        <w:tc>
          <w:tcPr>
            <w:tcW w:w="518" w:type="dxa"/>
            <w:shd w:val="clear" w:color="auto" w:fill="92D050"/>
            <w:noWrap w:val="0"/>
            <w:vAlign w:val="top"/>
          </w:tcPr>
          <w:p w14:paraId="7D3849FB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4</w:t>
            </w:r>
          </w:p>
        </w:tc>
        <w:tc>
          <w:tcPr>
            <w:tcW w:w="505" w:type="dxa"/>
            <w:shd w:val="clear" w:color="auto" w:fill="92D050"/>
            <w:noWrap w:val="0"/>
            <w:vAlign w:val="top"/>
          </w:tcPr>
          <w:p w14:paraId="3E84A001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21</w:t>
            </w:r>
          </w:p>
        </w:tc>
        <w:tc>
          <w:tcPr>
            <w:tcW w:w="532" w:type="dxa"/>
            <w:shd w:val="clear" w:color="auto" w:fill="auto"/>
            <w:noWrap w:val="0"/>
            <w:vAlign w:val="top"/>
          </w:tcPr>
          <w:p w14:paraId="04689EB5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28</w:t>
            </w:r>
          </w:p>
        </w:tc>
        <w:tc>
          <w:tcPr>
            <w:tcW w:w="504" w:type="dxa"/>
            <w:gridSpan w:val="2"/>
            <w:shd w:val="clear" w:color="auto" w:fill="auto"/>
            <w:noWrap w:val="0"/>
            <w:vAlign w:val="top"/>
          </w:tcPr>
          <w:p w14:paraId="288BA09C">
            <w:pPr>
              <w:jc w:val="center"/>
              <w:rPr>
                <w:rFonts w:hint="default" w:ascii="Times New Roman" w:hAnsi="Times New Roman" w:eastAsia="Calibri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7</w:t>
            </w:r>
          </w:p>
        </w:tc>
        <w:tc>
          <w:tcPr>
            <w:tcW w:w="737" w:type="dxa"/>
            <w:shd w:val="clear" w:color="auto" w:fill="auto"/>
            <w:noWrap w:val="0"/>
            <w:vAlign w:val="top"/>
          </w:tcPr>
          <w:p w14:paraId="29A55FF0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b w:val="0"/>
                <w:bCs w:val="0"/>
                <w:sz w:val="20"/>
                <w:szCs w:val="20"/>
                <w:lang w:val="ru-RU"/>
              </w:rPr>
              <w:t>14</w:t>
            </w:r>
          </w:p>
        </w:tc>
      </w:tr>
      <w:tr w14:paraId="2FFB7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1BC2948C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Воскресенье</w:t>
            </w:r>
          </w:p>
        </w:tc>
        <w:tc>
          <w:tcPr>
            <w:tcW w:w="752" w:type="dxa"/>
            <w:shd w:val="clear" w:color="auto" w:fill="auto"/>
            <w:noWrap w:val="0"/>
            <w:vAlign w:val="top"/>
          </w:tcPr>
          <w:p w14:paraId="4B82FA37">
            <w:pPr>
              <w:jc w:val="center"/>
              <w:rPr>
                <w:rFonts w:hint="default" w:ascii="Times New Roman" w:hAnsi="Times New Roman" w:eastAsia="Calibri"/>
                <w:b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bCs/>
                <w:sz w:val="20"/>
                <w:szCs w:val="20"/>
                <w:lang w:val="ru-RU"/>
              </w:rPr>
              <w:t>21</w:t>
            </w:r>
          </w:p>
        </w:tc>
        <w:tc>
          <w:tcPr>
            <w:tcW w:w="654" w:type="dxa"/>
            <w:shd w:val="clear" w:color="auto" w:fill="auto"/>
            <w:noWrap w:val="0"/>
            <w:vAlign w:val="top"/>
          </w:tcPr>
          <w:p w14:paraId="3F860658">
            <w:pPr>
              <w:jc w:val="center"/>
              <w:rPr>
                <w:rFonts w:hint="default" w:ascii="Times New Roman" w:hAnsi="Times New Roman" w:eastAsia="Calibri"/>
                <w:b/>
                <w:bCs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b/>
                <w:bCs/>
                <w:sz w:val="20"/>
                <w:szCs w:val="20"/>
                <w:lang w:val="ru-RU"/>
              </w:rPr>
              <w:t>2</w:t>
            </w:r>
            <w:r>
              <w:rPr>
                <w:rFonts w:hint="default" w:eastAsia="Calibri"/>
                <w:b/>
                <w:bCs/>
                <w:sz w:val="20"/>
                <w:szCs w:val="20"/>
                <w:lang w:val="ru-RU"/>
              </w:rPr>
              <w:t>8</w:t>
            </w:r>
          </w:p>
        </w:tc>
        <w:tc>
          <w:tcPr>
            <w:tcW w:w="682" w:type="dxa"/>
            <w:gridSpan w:val="2"/>
            <w:shd w:val="clear" w:color="auto" w:fill="FFC000"/>
            <w:noWrap w:val="0"/>
            <w:vAlign w:val="top"/>
          </w:tcPr>
          <w:p w14:paraId="7D99241E">
            <w:pPr>
              <w:jc w:val="center"/>
              <w:rPr>
                <w:rFonts w:hint="default" w:ascii="Times New Roman" w:hAnsi="Times New Roman" w:eastAsia="Calibri"/>
                <w:b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bCs/>
                <w:sz w:val="20"/>
                <w:szCs w:val="20"/>
                <w:lang w:val="ru-RU"/>
              </w:rPr>
              <w:t>4</w:t>
            </w:r>
          </w:p>
        </w:tc>
        <w:tc>
          <w:tcPr>
            <w:tcW w:w="1105" w:type="dxa"/>
            <w:shd w:val="clear" w:color="auto" w:fill="FFC000"/>
            <w:noWrap w:val="0"/>
            <w:vAlign w:val="top"/>
          </w:tcPr>
          <w:p w14:paraId="02D6F375">
            <w:pPr>
              <w:jc w:val="center"/>
              <w:rPr>
                <w:rFonts w:hint="default" w:ascii="Times New Roman" w:hAnsi="Times New Roman" w:eastAsia="Calibri"/>
                <w:b/>
                <w:bCs/>
                <w:color w:val="FFC000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bCs/>
                <w:color w:val="FFC000"/>
                <w:sz w:val="20"/>
                <w:szCs w:val="20"/>
                <w:lang w:val="ru-RU"/>
              </w:rPr>
              <w:t>11</w:t>
            </w:r>
            <w:r>
              <w:rPr>
                <w:rFonts w:ascii="Times New Roman" w:hAnsi="Times New Roman" w:eastAsia="Calibri"/>
                <w:b/>
                <w:bCs/>
                <w:sz w:val="20"/>
                <w:szCs w:val="20"/>
              </w:rPr>
              <w:t xml:space="preserve"> 1</w:t>
            </w:r>
            <w:r>
              <w:rPr>
                <w:rFonts w:hint="default" w:ascii="Times New Roman" w:hAnsi="Times New Roman" w:eastAsia="Calibri"/>
                <w:b/>
                <w:bCs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b/>
                <w:bCs/>
                <w:color w:val="FFC000"/>
                <w:sz w:val="20"/>
                <w:szCs w:val="20"/>
                <w:lang w:val="ru-RU"/>
              </w:rPr>
              <w:t>11</w:t>
            </w:r>
          </w:p>
        </w:tc>
        <w:tc>
          <w:tcPr>
            <w:tcW w:w="640" w:type="dxa"/>
            <w:shd w:val="clear" w:color="auto" w:fill="FFFFFF"/>
            <w:noWrap w:val="0"/>
            <w:vAlign w:val="top"/>
          </w:tcPr>
          <w:p w14:paraId="62345FC8">
            <w:pPr>
              <w:jc w:val="center"/>
              <w:rPr>
                <w:rFonts w:hint="default" w:ascii="Times New Roman" w:hAnsi="Times New Roman" w:eastAsia="Calibri"/>
                <w:b/>
                <w:bCs/>
                <w:color w:val="FFC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b/>
                <w:bCs/>
                <w:sz w:val="20"/>
                <w:szCs w:val="20"/>
              </w:rPr>
              <w:t>1</w:t>
            </w:r>
            <w:r>
              <w:rPr>
                <w:rFonts w:hint="default" w:eastAsia="Calibri"/>
                <w:b/>
                <w:bCs/>
                <w:sz w:val="20"/>
                <w:szCs w:val="20"/>
                <w:lang w:val="ru-RU"/>
              </w:rPr>
              <w:t>8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6F385D79">
            <w:pPr>
              <w:jc w:val="center"/>
              <w:rPr>
                <w:rFonts w:hint="default" w:ascii="Times New Roman" w:hAnsi="Times New Roman" w:eastAsia="Calibri"/>
                <w:b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bCs/>
                <w:sz w:val="20"/>
                <w:szCs w:val="20"/>
                <w:lang w:val="ru-RU"/>
              </w:rPr>
              <w:t>25</w:t>
            </w:r>
          </w:p>
        </w:tc>
        <w:tc>
          <w:tcPr>
            <w:tcW w:w="546" w:type="dxa"/>
            <w:shd w:val="clear" w:color="auto" w:fill="auto"/>
            <w:noWrap w:val="0"/>
            <w:vAlign w:val="top"/>
          </w:tcPr>
          <w:p w14:paraId="28694973">
            <w:pPr>
              <w:jc w:val="center"/>
              <w:rPr>
                <w:rFonts w:hint="default" w:ascii="Times New Roman" w:hAnsi="Times New Roman" w:eastAsia="Calibri"/>
                <w:b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bCs/>
                <w:sz w:val="20"/>
                <w:szCs w:val="20"/>
                <w:lang w:val="ru-RU"/>
              </w:rPr>
              <w:t>1</w:t>
            </w:r>
          </w:p>
        </w:tc>
        <w:tc>
          <w:tcPr>
            <w:tcW w:w="586" w:type="dxa"/>
            <w:shd w:val="clear" w:color="auto" w:fill="auto"/>
            <w:noWrap w:val="0"/>
            <w:vAlign w:val="top"/>
          </w:tcPr>
          <w:p w14:paraId="39DCEB71">
            <w:pPr>
              <w:jc w:val="center"/>
              <w:rPr>
                <w:rFonts w:hint="default" w:ascii="Times New Roman" w:hAnsi="Times New Roman" w:eastAsia="Calibri"/>
                <w:b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bCs/>
                <w:sz w:val="20"/>
                <w:szCs w:val="20"/>
                <w:lang w:val="ru-RU"/>
              </w:rPr>
              <w:t>8</w:t>
            </w:r>
          </w:p>
        </w:tc>
        <w:tc>
          <w:tcPr>
            <w:tcW w:w="518" w:type="dxa"/>
            <w:shd w:val="clear" w:color="auto" w:fill="92D050"/>
            <w:noWrap w:val="0"/>
            <w:vAlign w:val="top"/>
          </w:tcPr>
          <w:p w14:paraId="54222A18">
            <w:pPr>
              <w:jc w:val="center"/>
              <w:rPr>
                <w:rFonts w:hint="default" w:ascii="Times New Roman" w:hAnsi="Times New Roman" w:eastAsia="Calibri"/>
                <w:b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bCs/>
                <w:sz w:val="20"/>
                <w:szCs w:val="20"/>
                <w:lang w:val="ru-RU"/>
              </w:rPr>
              <w:t>15</w:t>
            </w:r>
          </w:p>
        </w:tc>
        <w:tc>
          <w:tcPr>
            <w:tcW w:w="505" w:type="dxa"/>
            <w:shd w:val="clear" w:color="auto" w:fill="92D050"/>
            <w:noWrap w:val="0"/>
            <w:vAlign w:val="top"/>
          </w:tcPr>
          <w:p w14:paraId="135FF74A">
            <w:pPr>
              <w:jc w:val="center"/>
              <w:rPr>
                <w:rFonts w:hint="default" w:ascii="Times New Roman" w:hAnsi="Times New Roman" w:eastAsia="Calibri"/>
                <w:b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bCs/>
                <w:sz w:val="20"/>
                <w:szCs w:val="20"/>
                <w:lang w:val="ru-RU"/>
              </w:rPr>
              <w:t>22</w:t>
            </w:r>
          </w:p>
        </w:tc>
        <w:tc>
          <w:tcPr>
            <w:tcW w:w="532" w:type="dxa"/>
            <w:shd w:val="clear" w:color="auto" w:fill="auto"/>
            <w:noWrap w:val="0"/>
            <w:vAlign w:val="top"/>
          </w:tcPr>
          <w:p w14:paraId="23486ECF">
            <w:pPr>
              <w:jc w:val="center"/>
              <w:rPr>
                <w:rFonts w:hint="default" w:ascii="Times New Roman" w:hAnsi="Times New Roman" w:eastAsia="Calibri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04" w:type="dxa"/>
            <w:gridSpan w:val="2"/>
            <w:shd w:val="clear" w:color="auto" w:fill="auto"/>
            <w:noWrap w:val="0"/>
            <w:vAlign w:val="top"/>
          </w:tcPr>
          <w:p w14:paraId="188B917F">
            <w:pPr>
              <w:jc w:val="center"/>
              <w:rPr>
                <w:rFonts w:hint="default" w:ascii="Times New Roman" w:hAnsi="Times New Roman" w:eastAsia="Calibri"/>
                <w:b/>
                <w:bCs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bCs/>
                <w:sz w:val="20"/>
                <w:szCs w:val="20"/>
                <w:lang w:val="ru-RU"/>
              </w:rPr>
              <w:t>8</w:t>
            </w:r>
          </w:p>
        </w:tc>
        <w:tc>
          <w:tcPr>
            <w:tcW w:w="737" w:type="dxa"/>
            <w:shd w:val="clear" w:color="auto" w:fill="auto"/>
            <w:noWrap w:val="0"/>
            <w:vAlign w:val="top"/>
          </w:tcPr>
          <w:p w14:paraId="17CE3EDD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 w:cs="Times New Roman"/>
                <w:b/>
                <w:bCs/>
                <w:sz w:val="20"/>
                <w:szCs w:val="20"/>
                <w:lang w:val="ru-RU" w:eastAsia="en-US" w:bidi="ar-SA"/>
              </w:rPr>
              <w:t>15</w:t>
            </w:r>
          </w:p>
        </w:tc>
      </w:tr>
      <w:tr w14:paraId="72248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auto"/>
            <w:noWrap w:val="0"/>
            <w:vAlign w:val="top"/>
          </w:tcPr>
          <w:p w14:paraId="7D3113A1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Количество учебных недель между каникулами</w:t>
            </w:r>
          </w:p>
        </w:tc>
        <w:tc>
          <w:tcPr>
            <w:tcW w:w="752" w:type="dxa"/>
            <w:shd w:val="clear" w:color="auto" w:fill="auto"/>
            <w:noWrap w:val="0"/>
            <w:vAlign w:val="top"/>
          </w:tcPr>
          <w:p w14:paraId="5D4DE1D1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6</w:t>
            </w:r>
          </w:p>
        </w:tc>
        <w:tc>
          <w:tcPr>
            <w:tcW w:w="654" w:type="dxa"/>
            <w:shd w:val="clear" w:color="auto" w:fill="auto"/>
            <w:noWrap w:val="0"/>
            <w:vAlign w:val="top"/>
          </w:tcPr>
          <w:p w14:paraId="67324189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7</w:t>
            </w:r>
          </w:p>
        </w:tc>
        <w:tc>
          <w:tcPr>
            <w:tcW w:w="682" w:type="dxa"/>
            <w:gridSpan w:val="2"/>
            <w:shd w:val="clear" w:color="auto" w:fill="auto"/>
            <w:noWrap w:val="0"/>
            <w:vAlign w:val="top"/>
          </w:tcPr>
          <w:p w14:paraId="16FDA9BA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8</w:t>
            </w:r>
          </w:p>
        </w:tc>
        <w:tc>
          <w:tcPr>
            <w:tcW w:w="1105" w:type="dxa"/>
            <w:shd w:val="clear" w:color="auto" w:fill="auto"/>
            <w:noWrap w:val="0"/>
            <w:vAlign w:val="top"/>
          </w:tcPr>
          <w:p w14:paraId="6A2F218B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 xml:space="preserve"> 1</w:t>
            </w: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2</w:t>
            </w: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 xml:space="preserve"> дней </w:t>
            </w:r>
          </w:p>
        </w:tc>
        <w:tc>
          <w:tcPr>
            <w:tcW w:w="640" w:type="dxa"/>
            <w:shd w:val="clear" w:color="auto" w:fill="auto"/>
            <w:noWrap w:val="0"/>
            <w:vAlign w:val="top"/>
          </w:tcPr>
          <w:p w14:paraId="6A48DD16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1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5FC32DAF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2</w:t>
            </w:r>
          </w:p>
        </w:tc>
        <w:tc>
          <w:tcPr>
            <w:tcW w:w="546" w:type="dxa"/>
            <w:shd w:val="clear" w:color="auto" w:fill="auto"/>
            <w:noWrap w:val="0"/>
            <w:vAlign w:val="top"/>
          </w:tcPr>
          <w:p w14:paraId="10632FA9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3</w:t>
            </w:r>
          </w:p>
        </w:tc>
        <w:tc>
          <w:tcPr>
            <w:tcW w:w="586" w:type="dxa"/>
            <w:shd w:val="clear" w:color="auto" w:fill="auto"/>
            <w:noWrap w:val="0"/>
            <w:vAlign w:val="top"/>
          </w:tcPr>
          <w:p w14:paraId="15C8B9E4">
            <w:pPr>
              <w:ind w:left="0" w:leftChars="0" w:right="0" w:rightChars="0"/>
              <w:jc w:val="center"/>
              <w:rPr>
                <w:rFonts w:ascii="Times New Roman" w:hAnsi="Times New Roman" w:eastAsia="Calibri" w:cs="Times New Roman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4</w:t>
            </w:r>
          </w:p>
        </w:tc>
        <w:tc>
          <w:tcPr>
            <w:tcW w:w="518" w:type="dxa"/>
            <w:shd w:val="clear" w:color="auto" w:fill="auto"/>
            <w:noWrap w:val="0"/>
            <w:vAlign w:val="top"/>
          </w:tcPr>
          <w:p w14:paraId="2C0D1ACD">
            <w:pPr>
              <w:ind w:left="0" w:leftChars="0" w:right="0" w:rightChars="0"/>
              <w:jc w:val="center"/>
              <w:rPr>
                <w:rFonts w:ascii="Times New Roman" w:hAnsi="Times New Roman" w:eastAsia="Calibri" w:cs="Times New Roman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5</w:t>
            </w:r>
          </w:p>
        </w:tc>
        <w:tc>
          <w:tcPr>
            <w:tcW w:w="505" w:type="dxa"/>
            <w:shd w:val="clear" w:color="auto" w:fill="FFFFFF"/>
            <w:noWrap w:val="0"/>
            <w:vAlign w:val="top"/>
          </w:tcPr>
          <w:p w14:paraId="26211B67">
            <w:pPr>
              <w:ind w:left="0" w:leftChars="0" w:right="0" w:rightChars="0"/>
              <w:jc w:val="center"/>
              <w:rPr>
                <w:rFonts w:ascii="Times New Roman" w:hAnsi="Times New Roman" w:eastAsia="Calibri" w:cs="Times New Roman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6</w:t>
            </w:r>
          </w:p>
        </w:tc>
        <w:tc>
          <w:tcPr>
            <w:tcW w:w="532" w:type="dxa"/>
            <w:shd w:val="clear" w:color="auto" w:fill="auto"/>
            <w:noWrap w:val="0"/>
            <w:vAlign w:val="top"/>
          </w:tcPr>
          <w:p w14:paraId="60DBECBD">
            <w:pPr>
              <w:ind w:left="0" w:leftChars="0" w:right="0" w:rightChars="0"/>
              <w:jc w:val="center"/>
              <w:rPr>
                <w:rFonts w:ascii="Times New Roman" w:hAnsi="Times New Roman" w:eastAsia="Calibri" w:cs="Times New Roman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7</w:t>
            </w:r>
          </w:p>
        </w:tc>
        <w:tc>
          <w:tcPr>
            <w:tcW w:w="504" w:type="dxa"/>
            <w:gridSpan w:val="2"/>
            <w:shd w:val="clear" w:color="auto" w:fill="auto"/>
            <w:noWrap w:val="0"/>
            <w:vAlign w:val="top"/>
          </w:tcPr>
          <w:p w14:paraId="704054C9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8</w:t>
            </w:r>
          </w:p>
        </w:tc>
        <w:tc>
          <w:tcPr>
            <w:tcW w:w="737" w:type="dxa"/>
            <w:shd w:val="clear" w:color="auto" w:fill="auto"/>
            <w:noWrap w:val="0"/>
            <w:vAlign w:val="top"/>
          </w:tcPr>
          <w:p w14:paraId="09554E61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9</w:t>
            </w:r>
          </w:p>
        </w:tc>
      </w:tr>
    </w:tbl>
    <w:p w14:paraId="3816D698">
      <w:pPr>
        <w:rPr>
          <w:rFonts w:ascii="Times New Roman" w:hAnsi="Times New Roman"/>
          <w:sz w:val="20"/>
          <w:szCs w:val="20"/>
        </w:rPr>
      </w:pPr>
    </w:p>
    <w:tbl>
      <w:tblPr>
        <w:tblStyle w:val="3"/>
        <w:tblW w:w="82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584"/>
        <w:gridCol w:w="668"/>
        <w:gridCol w:w="750"/>
        <w:gridCol w:w="600"/>
        <w:gridCol w:w="669"/>
        <w:gridCol w:w="586"/>
        <w:gridCol w:w="600"/>
        <w:gridCol w:w="573"/>
        <w:gridCol w:w="613"/>
        <w:gridCol w:w="628"/>
        <w:gridCol w:w="572"/>
      </w:tblGrid>
      <w:tr w14:paraId="19339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1" w:type="dxa"/>
            <w:shd w:val="clear" w:color="auto" w:fill="auto"/>
            <w:noWrap w:val="0"/>
            <w:vAlign w:val="top"/>
          </w:tcPr>
          <w:p w14:paraId="12101E87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Месяц</w:t>
            </w:r>
          </w:p>
        </w:tc>
        <w:tc>
          <w:tcPr>
            <w:tcW w:w="1252" w:type="dxa"/>
            <w:gridSpan w:val="2"/>
            <w:shd w:val="clear" w:color="auto" w:fill="auto"/>
            <w:noWrap w:val="0"/>
            <w:vAlign w:val="top"/>
          </w:tcPr>
          <w:p w14:paraId="1A16DA16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МАРТ</w:t>
            </w:r>
          </w:p>
        </w:tc>
        <w:tc>
          <w:tcPr>
            <w:tcW w:w="3205" w:type="dxa"/>
            <w:gridSpan w:val="5"/>
            <w:shd w:val="clear" w:color="auto" w:fill="auto"/>
            <w:noWrap w:val="0"/>
            <w:vAlign w:val="top"/>
          </w:tcPr>
          <w:p w14:paraId="01977CF2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АПРЕЛЬ</w:t>
            </w:r>
          </w:p>
        </w:tc>
        <w:tc>
          <w:tcPr>
            <w:tcW w:w="2386" w:type="dxa"/>
            <w:gridSpan w:val="4"/>
            <w:shd w:val="clear" w:color="auto" w:fill="auto"/>
            <w:noWrap w:val="0"/>
            <w:vAlign w:val="top"/>
          </w:tcPr>
          <w:p w14:paraId="7A850F4D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МАЙ</w:t>
            </w:r>
          </w:p>
        </w:tc>
      </w:tr>
      <w:tr w14:paraId="6D82D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1" w:type="dxa"/>
            <w:shd w:val="clear" w:color="auto" w:fill="auto"/>
            <w:noWrap w:val="0"/>
            <w:vAlign w:val="top"/>
          </w:tcPr>
          <w:p w14:paraId="61C69D86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Количество учебных недель</w:t>
            </w:r>
          </w:p>
        </w:tc>
        <w:tc>
          <w:tcPr>
            <w:tcW w:w="584" w:type="dxa"/>
            <w:shd w:val="clear" w:color="auto" w:fill="auto"/>
            <w:noWrap w:val="0"/>
            <w:vAlign w:val="top"/>
          </w:tcPr>
          <w:p w14:paraId="217BBBFE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10</w:t>
            </w:r>
          </w:p>
        </w:tc>
        <w:tc>
          <w:tcPr>
            <w:tcW w:w="668" w:type="dxa"/>
            <w:shd w:val="clear" w:color="auto" w:fill="auto"/>
            <w:noWrap w:val="0"/>
            <w:vAlign w:val="top"/>
          </w:tcPr>
          <w:p w14:paraId="3E2968FF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11</w:t>
            </w:r>
          </w:p>
        </w:tc>
        <w:tc>
          <w:tcPr>
            <w:tcW w:w="750" w:type="dxa"/>
            <w:shd w:val="clear" w:color="auto" w:fill="auto"/>
            <w:noWrap w:val="0"/>
            <w:vAlign w:val="top"/>
          </w:tcPr>
          <w:p w14:paraId="1038FB67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Кани</w:t>
            </w:r>
          </w:p>
          <w:p w14:paraId="6657D7EB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кулы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33106A25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  <w:t>1</w:t>
            </w:r>
          </w:p>
        </w:tc>
        <w:tc>
          <w:tcPr>
            <w:tcW w:w="669" w:type="dxa"/>
            <w:shd w:val="clear" w:color="auto" w:fill="auto"/>
            <w:noWrap w:val="0"/>
            <w:vAlign w:val="top"/>
          </w:tcPr>
          <w:p w14:paraId="6C6D94C4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  <w:t>2</w:t>
            </w:r>
          </w:p>
        </w:tc>
        <w:tc>
          <w:tcPr>
            <w:tcW w:w="586" w:type="dxa"/>
            <w:shd w:val="clear" w:color="auto" w:fill="auto"/>
            <w:noWrap w:val="0"/>
            <w:vAlign w:val="top"/>
          </w:tcPr>
          <w:p w14:paraId="4D14D0E8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  <w:t>3</w:t>
            </w:r>
          </w:p>
          <w:p w14:paraId="1466E499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702CF8B6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  <w:t>4</w:t>
            </w:r>
          </w:p>
        </w:tc>
        <w:tc>
          <w:tcPr>
            <w:tcW w:w="573" w:type="dxa"/>
            <w:shd w:val="clear" w:color="auto" w:fill="auto"/>
            <w:noWrap w:val="0"/>
            <w:vAlign w:val="top"/>
          </w:tcPr>
          <w:p w14:paraId="46B6387C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  <w:t>5</w:t>
            </w:r>
          </w:p>
        </w:tc>
        <w:tc>
          <w:tcPr>
            <w:tcW w:w="613" w:type="dxa"/>
            <w:shd w:val="clear" w:color="auto" w:fill="auto"/>
            <w:noWrap w:val="0"/>
            <w:vAlign w:val="top"/>
          </w:tcPr>
          <w:p w14:paraId="3C54CCAF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  <w:t>6</w:t>
            </w:r>
          </w:p>
        </w:tc>
        <w:tc>
          <w:tcPr>
            <w:tcW w:w="628" w:type="dxa"/>
            <w:shd w:val="clear" w:color="auto" w:fill="auto"/>
            <w:noWrap w:val="0"/>
            <w:vAlign w:val="top"/>
          </w:tcPr>
          <w:p w14:paraId="17A8E1D6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  <w:t>7</w:t>
            </w:r>
          </w:p>
        </w:tc>
        <w:tc>
          <w:tcPr>
            <w:tcW w:w="572" w:type="dxa"/>
            <w:shd w:val="clear" w:color="auto" w:fill="auto"/>
            <w:noWrap w:val="0"/>
            <w:vAlign w:val="top"/>
          </w:tcPr>
          <w:p w14:paraId="58C35DE9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8</w:t>
            </w:r>
          </w:p>
        </w:tc>
      </w:tr>
      <w:tr w14:paraId="1C5C6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1" w:type="dxa"/>
            <w:shd w:val="clear" w:color="auto" w:fill="auto"/>
            <w:noWrap w:val="0"/>
            <w:vAlign w:val="top"/>
          </w:tcPr>
          <w:p w14:paraId="7B76E964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Понедельник</w:t>
            </w:r>
          </w:p>
        </w:tc>
        <w:tc>
          <w:tcPr>
            <w:tcW w:w="584" w:type="dxa"/>
            <w:shd w:val="clear" w:color="auto" w:fill="auto"/>
            <w:noWrap w:val="0"/>
            <w:vAlign w:val="top"/>
          </w:tcPr>
          <w:p w14:paraId="4E39EF1A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16</w:t>
            </w:r>
          </w:p>
        </w:tc>
        <w:tc>
          <w:tcPr>
            <w:tcW w:w="668" w:type="dxa"/>
            <w:shd w:val="clear" w:color="auto" w:fill="auto"/>
            <w:noWrap w:val="0"/>
            <w:vAlign w:val="top"/>
          </w:tcPr>
          <w:p w14:paraId="3186D179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23</w:t>
            </w:r>
          </w:p>
        </w:tc>
        <w:tc>
          <w:tcPr>
            <w:tcW w:w="750" w:type="dxa"/>
            <w:shd w:val="clear" w:color="auto" w:fill="FFC000"/>
            <w:noWrap w:val="0"/>
            <w:vAlign w:val="top"/>
          </w:tcPr>
          <w:p w14:paraId="146424E2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3</w:t>
            </w: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0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44BED078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6</w:t>
            </w:r>
          </w:p>
        </w:tc>
        <w:tc>
          <w:tcPr>
            <w:tcW w:w="669" w:type="dxa"/>
            <w:shd w:val="clear" w:color="auto" w:fill="auto"/>
            <w:noWrap w:val="0"/>
            <w:vAlign w:val="top"/>
          </w:tcPr>
          <w:p w14:paraId="0FAE047C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13</w:t>
            </w:r>
          </w:p>
        </w:tc>
        <w:tc>
          <w:tcPr>
            <w:tcW w:w="586" w:type="dxa"/>
            <w:shd w:val="clear" w:color="auto" w:fill="auto"/>
            <w:noWrap w:val="0"/>
            <w:vAlign w:val="top"/>
          </w:tcPr>
          <w:p w14:paraId="015DC3EC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20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11EB8371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27</w:t>
            </w:r>
          </w:p>
        </w:tc>
        <w:tc>
          <w:tcPr>
            <w:tcW w:w="573" w:type="dxa"/>
            <w:shd w:val="clear" w:color="auto" w:fill="FFFFFF"/>
            <w:noWrap w:val="0"/>
            <w:vAlign w:val="top"/>
          </w:tcPr>
          <w:p w14:paraId="7C6CC2A8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4</w:t>
            </w:r>
          </w:p>
        </w:tc>
        <w:tc>
          <w:tcPr>
            <w:tcW w:w="613" w:type="dxa"/>
            <w:shd w:val="clear" w:color="auto" w:fill="auto"/>
            <w:noWrap w:val="0"/>
            <w:vAlign w:val="top"/>
          </w:tcPr>
          <w:p w14:paraId="49AD88F8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11</w:t>
            </w:r>
          </w:p>
        </w:tc>
        <w:tc>
          <w:tcPr>
            <w:tcW w:w="628" w:type="dxa"/>
            <w:shd w:val="clear" w:color="auto" w:fill="auto"/>
            <w:noWrap w:val="0"/>
            <w:vAlign w:val="top"/>
          </w:tcPr>
          <w:p w14:paraId="78A7B70A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18</w:t>
            </w:r>
          </w:p>
        </w:tc>
        <w:tc>
          <w:tcPr>
            <w:tcW w:w="572" w:type="dxa"/>
            <w:shd w:val="clear" w:color="auto" w:fill="auto"/>
            <w:noWrap w:val="0"/>
            <w:vAlign w:val="top"/>
          </w:tcPr>
          <w:p w14:paraId="0D5BB193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25</w:t>
            </w:r>
          </w:p>
        </w:tc>
      </w:tr>
      <w:tr w14:paraId="16AB2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1" w:type="dxa"/>
            <w:shd w:val="clear" w:color="auto" w:fill="auto"/>
            <w:noWrap w:val="0"/>
            <w:vAlign w:val="top"/>
          </w:tcPr>
          <w:p w14:paraId="708D804E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Вторник</w:t>
            </w:r>
          </w:p>
        </w:tc>
        <w:tc>
          <w:tcPr>
            <w:tcW w:w="584" w:type="dxa"/>
            <w:shd w:val="clear" w:color="auto" w:fill="auto"/>
            <w:noWrap w:val="0"/>
            <w:vAlign w:val="top"/>
          </w:tcPr>
          <w:p w14:paraId="623BC6D4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17</w:t>
            </w:r>
          </w:p>
        </w:tc>
        <w:tc>
          <w:tcPr>
            <w:tcW w:w="668" w:type="dxa"/>
            <w:shd w:val="clear" w:color="auto" w:fill="auto"/>
            <w:noWrap w:val="0"/>
            <w:vAlign w:val="top"/>
          </w:tcPr>
          <w:p w14:paraId="7214A7F1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24</w:t>
            </w:r>
          </w:p>
        </w:tc>
        <w:tc>
          <w:tcPr>
            <w:tcW w:w="750" w:type="dxa"/>
            <w:shd w:val="clear" w:color="auto" w:fill="FFC000"/>
            <w:noWrap w:val="0"/>
            <w:vAlign w:val="top"/>
          </w:tcPr>
          <w:p w14:paraId="130FB217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3</w:t>
            </w: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1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4BAC18DA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7</w:t>
            </w:r>
          </w:p>
        </w:tc>
        <w:tc>
          <w:tcPr>
            <w:tcW w:w="669" w:type="dxa"/>
            <w:shd w:val="clear" w:color="auto" w:fill="auto"/>
            <w:noWrap w:val="0"/>
            <w:vAlign w:val="top"/>
          </w:tcPr>
          <w:p w14:paraId="15A8CE66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14</w:t>
            </w:r>
          </w:p>
        </w:tc>
        <w:tc>
          <w:tcPr>
            <w:tcW w:w="586" w:type="dxa"/>
            <w:shd w:val="clear" w:color="auto" w:fill="auto"/>
            <w:noWrap w:val="0"/>
            <w:vAlign w:val="top"/>
          </w:tcPr>
          <w:p w14:paraId="0C14E8F6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21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59020125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28</w:t>
            </w:r>
          </w:p>
        </w:tc>
        <w:tc>
          <w:tcPr>
            <w:tcW w:w="573" w:type="dxa"/>
            <w:shd w:val="clear" w:color="auto" w:fill="auto"/>
            <w:noWrap w:val="0"/>
            <w:vAlign w:val="top"/>
          </w:tcPr>
          <w:p w14:paraId="1A3F650A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5</w:t>
            </w:r>
          </w:p>
        </w:tc>
        <w:tc>
          <w:tcPr>
            <w:tcW w:w="613" w:type="dxa"/>
            <w:shd w:val="clear" w:color="auto" w:fill="FFFFFF"/>
            <w:noWrap w:val="0"/>
            <w:vAlign w:val="top"/>
          </w:tcPr>
          <w:p w14:paraId="2596AFD9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12</w:t>
            </w:r>
          </w:p>
        </w:tc>
        <w:tc>
          <w:tcPr>
            <w:tcW w:w="628" w:type="dxa"/>
            <w:shd w:val="clear" w:color="auto" w:fill="FFFFFF"/>
            <w:noWrap w:val="0"/>
            <w:vAlign w:val="top"/>
          </w:tcPr>
          <w:p w14:paraId="51B518F6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19</w:t>
            </w:r>
          </w:p>
        </w:tc>
        <w:tc>
          <w:tcPr>
            <w:tcW w:w="572" w:type="dxa"/>
            <w:shd w:val="clear" w:color="auto" w:fill="auto"/>
            <w:noWrap w:val="0"/>
            <w:vAlign w:val="top"/>
          </w:tcPr>
          <w:p w14:paraId="38CDB696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26</w:t>
            </w:r>
          </w:p>
        </w:tc>
      </w:tr>
      <w:tr w14:paraId="46213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1" w:type="dxa"/>
            <w:shd w:val="clear" w:color="auto" w:fill="auto"/>
            <w:noWrap w:val="0"/>
            <w:vAlign w:val="top"/>
          </w:tcPr>
          <w:p w14:paraId="0E487111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Среда</w:t>
            </w:r>
          </w:p>
        </w:tc>
        <w:tc>
          <w:tcPr>
            <w:tcW w:w="584" w:type="dxa"/>
            <w:shd w:val="clear" w:color="auto" w:fill="auto"/>
            <w:noWrap w:val="0"/>
            <w:vAlign w:val="top"/>
          </w:tcPr>
          <w:p w14:paraId="40DD3617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18</w:t>
            </w:r>
          </w:p>
        </w:tc>
        <w:tc>
          <w:tcPr>
            <w:tcW w:w="668" w:type="dxa"/>
            <w:shd w:val="clear" w:color="auto" w:fill="FFFFFF"/>
            <w:noWrap w:val="0"/>
            <w:vAlign w:val="top"/>
          </w:tcPr>
          <w:p w14:paraId="199C6940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25</w:t>
            </w:r>
          </w:p>
        </w:tc>
        <w:tc>
          <w:tcPr>
            <w:tcW w:w="750" w:type="dxa"/>
            <w:shd w:val="clear" w:color="auto" w:fill="FFC000"/>
            <w:noWrap w:val="0"/>
            <w:vAlign w:val="top"/>
          </w:tcPr>
          <w:p w14:paraId="65596D15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1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2830743F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8</w:t>
            </w:r>
          </w:p>
        </w:tc>
        <w:tc>
          <w:tcPr>
            <w:tcW w:w="669" w:type="dxa"/>
            <w:shd w:val="clear" w:color="auto" w:fill="auto"/>
            <w:noWrap w:val="0"/>
            <w:vAlign w:val="top"/>
          </w:tcPr>
          <w:p w14:paraId="2E25FEFF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15</w:t>
            </w:r>
          </w:p>
        </w:tc>
        <w:tc>
          <w:tcPr>
            <w:tcW w:w="586" w:type="dxa"/>
            <w:shd w:val="clear" w:color="auto" w:fill="auto"/>
            <w:noWrap w:val="0"/>
            <w:vAlign w:val="top"/>
          </w:tcPr>
          <w:p w14:paraId="10AC89E1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22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67ABDE64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29</w:t>
            </w:r>
          </w:p>
        </w:tc>
        <w:tc>
          <w:tcPr>
            <w:tcW w:w="573" w:type="dxa"/>
            <w:shd w:val="clear" w:color="auto" w:fill="auto"/>
            <w:noWrap w:val="0"/>
            <w:vAlign w:val="top"/>
          </w:tcPr>
          <w:p w14:paraId="6CCC0C85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6</w:t>
            </w:r>
          </w:p>
        </w:tc>
        <w:tc>
          <w:tcPr>
            <w:tcW w:w="613" w:type="dxa"/>
            <w:shd w:val="clear" w:color="auto" w:fill="auto"/>
            <w:noWrap w:val="0"/>
            <w:vAlign w:val="top"/>
          </w:tcPr>
          <w:p w14:paraId="38242DDC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13</w:t>
            </w:r>
          </w:p>
        </w:tc>
        <w:tc>
          <w:tcPr>
            <w:tcW w:w="628" w:type="dxa"/>
            <w:shd w:val="clear" w:color="auto" w:fill="auto"/>
            <w:noWrap w:val="0"/>
            <w:vAlign w:val="top"/>
          </w:tcPr>
          <w:p w14:paraId="75D6463F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20</w:t>
            </w:r>
          </w:p>
        </w:tc>
        <w:tc>
          <w:tcPr>
            <w:tcW w:w="572" w:type="dxa"/>
            <w:shd w:val="clear" w:color="auto" w:fill="auto"/>
            <w:noWrap w:val="0"/>
            <w:vAlign w:val="top"/>
          </w:tcPr>
          <w:p w14:paraId="7CA8B3BD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</w:p>
        </w:tc>
      </w:tr>
      <w:tr w14:paraId="4E43F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1" w:type="dxa"/>
            <w:shd w:val="clear" w:color="auto" w:fill="auto"/>
            <w:noWrap w:val="0"/>
            <w:vAlign w:val="top"/>
          </w:tcPr>
          <w:p w14:paraId="146FB688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Четверг</w:t>
            </w:r>
          </w:p>
        </w:tc>
        <w:tc>
          <w:tcPr>
            <w:tcW w:w="584" w:type="dxa"/>
            <w:shd w:val="clear" w:color="auto" w:fill="FFFFFF"/>
            <w:noWrap w:val="0"/>
            <w:vAlign w:val="top"/>
          </w:tcPr>
          <w:p w14:paraId="7812BCB1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19</w:t>
            </w:r>
          </w:p>
        </w:tc>
        <w:tc>
          <w:tcPr>
            <w:tcW w:w="668" w:type="dxa"/>
            <w:shd w:val="clear" w:color="auto" w:fill="auto"/>
            <w:noWrap w:val="0"/>
            <w:vAlign w:val="top"/>
          </w:tcPr>
          <w:p w14:paraId="6EDF95E6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26</w:t>
            </w:r>
          </w:p>
        </w:tc>
        <w:tc>
          <w:tcPr>
            <w:tcW w:w="750" w:type="dxa"/>
            <w:shd w:val="clear" w:color="auto" w:fill="FFC000"/>
            <w:noWrap w:val="0"/>
            <w:vAlign w:val="top"/>
          </w:tcPr>
          <w:p w14:paraId="0BFA562A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0DBD419B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9</w:t>
            </w:r>
          </w:p>
        </w:tc>
        <w:tc>
          <w:tcPr>
            <w:tcW w:w="669" w:type="dxa"/>
            <w:shd w:val="clear" w:color="auto" w:fill="auto"/>
            <w:noWrap w:val="0"/>
            <w:vAlign w:val="top"/>
          </w:tcPr>
          <w:p w14:paraId="03BC2669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6</w:t>
            </w:r>
          </w:p>
        </w:tc>
        <w:tc>
          <w:tcPr>
            <w:tcW w:w="586" w:type="dxa"/>
            <w:shd w:val="clear" w:color="auto" w:fill="auto"/>
            <w:noWrap w:val="0"/>
            <w:vAlign w:val="top"/>
          </w:tcPr>
          <w:p w14:paraId="69CF686D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23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5AA097AB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30</w:t>
            </w:r>
          </w:p>
        </w:tc>
        <w:tc>
          <w:tcPr>
            <w:tcW w:w="573" w:type="dxa"/>
            <w:shd w:val="clear" w:color="auto" w:fill="auto"/>
            <w:noWrap w:val="0"/>
            <w:vAlign w:val="top"/>
          </w:tcPr>
          <w:p w14:paraId="12D998D2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7</w:t>
            </w:r>
          </w:p>
        </w:tc>
        <w:tc>
          <w:tcPr>
            <w:tcW w:w="613" w:type="dxa"/>
            <w:shd w:val="clear" w:color="auto" w:fill="auto"/>
            <w:noWrap w:val="0"/>
            <w:vAlign w:val="top"/>
          </w:tcPr>
          <w:p w14:paraId="36FD4481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 w:val="0"/>
                <w:bCs/>
                <w:sz w:val="20"/>
                <w:szCs w:val="20"/>
                <w:lang w:val="ru-RU"/>
              </w:rPr>
              <w:t>14</w:t>
            </w:r>
          </w:p>
        </w:tc>
        <w:tc>
          <w:tcPr>
            <w:tcW w:w="628" w:type="dxa"/>
            <w:shd w:val="clear" w:color="auto" w:fill="auto"/>
            <w:noWrap w:val="0"/>
            <w:vAlign w:val="top"/>
          </w:tcPr>
          <w:p w14:paraId="1A83A862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21</w:t>
            </w:r>
          </w:p>
        </w:tc>
        <w:tc>
          <w:tcPr>
            <w:tcW w:w="572" w:type="dxa"/>
            <w:shd w:val="clear" w:color="auto" w:fill="auto"/>
            <w:noWrap w:val="0"/>
            <w:vAlign w:val="top"/>
          </w:tcPr>
          <w:p w14:paraId="743194AA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</w:p>
        </w:tc>
      </w:tr>
      <w:tr w14:paraId="4187C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1" w:type="dxa"/>
            <w:shd w:val="clear" w:color="auto" w:fill="auto"/>
            <w:noWrap w:val="0"/>
            <w:vAlign w:val="top"/>
          </w:tcPr>
          <w:p w14:paraId="4AD183CE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Пятница</w:t>
            </w:r>
          </w:p>
        </w:tc>
        <w:tc>
          <w:tcPr>
            <w:tcW w:w="584" w:type="dxa"/>
            <w:shd w:val="clear" w:color="auto" w:fill="FFFFFF"/>
            <w:noWrap w:val="0"/>
            <w:vAlign w:val="top"/>
          </w:tcPr>
          <w:p w14:paraId="3201E190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20</w:t>
            </w:r>
          </w:p>
        </w:tc>
        <w:tc>
          <w:tcPr>
            <w:tcW w:w="668" w:type="dxa"/>
            <w:shd w:val="clear" w:color="auto" w:fill="auto"/>
            <w:noWrap w:val="0"/>
            <w:vAlign w:val="top"/>
          </w:tcPr>
          <w:p w14:paraId="4AB81974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27</w:t>
            </w:r>
          </w:p>
        </w:tc>
        <w:tc>
          <w:tcPr>
            <w:tcW w:w="750" w:type="dxa"/>
            <w:shd w:val="clear" w:color="auto" w:fill="FFC000"/>
            <w:noWrap w:val="0"/>
            <w:vAlign w:val="top"/>
          </w:tcPr>
          <w:p w14:paraId="4F41193A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3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3105DF6E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10</w:t>
            </w:r>
          </w:p>
        </w:tc>
        <w:tc>
          <w:tcPr>
            <w:tcW w:w="669" w:type="dxa"/>
            <w:shd w:val="clear" w:color="auto" w:fill="auto"/>
            <w:noWrap w:val="0"/>
            <w:vAlign w:val="top"/>
          </w:tcPr>
          <w:p w14:paraId="08FC7F5D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7</w:t>
            </w:r>
          </w:p>
        </w:tc>
        <w:tc>
          <w:tcPr>
            <w:tcW w:w="586" w:type="dxa"/>
            <w:shd w:val="clear" w:color="auto" w:fill="auto"/>
            <w:noWrap w:val="0"/>
            <w:vAlign w:val="top"/>
          </w:tcPr>
          <w:p w14:paraId="4AC22714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24</w:t>
            </w:r>
          </w:p>
        </w:tc>
        <w:tc>
          <w:tcPr>
            <w:tcW w:w="600" w:type="dxa"/>
            <w:shd w:val="clear" w:color="auto" w:fill="C0504D" w:themeFill="accent2"/>
            <w:noWrap w:val="0"/>
            <w:vAlign w:val="top"/>
          </w:tcPr>
          <w:p w14:paraId="5121B977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</w:t>
            </w:r>
          </w:p>
        </w:tc>
        <w:tc>
          <w:tcPr>
            <w:tcW w:w="573" w:type="dxa"/>
            <w:shd w:val="clear" w:color="auto" w:fill="auto"/>
            <w:noWrap w:val="0"/>
            <w:vAlign w:val="top"/>
          </w:tcPr>
          <w:p w14:paraId="17C7E19F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8</w:t>
            </w:r>
          </w:p>
        </w:tc>
        <w:tc>
          <w:tcPr>
            <w:tcW w:w="613" w:type="dxa"/>
            <w:shd w:val="clear" w:color="auto" w:fill="auto"/>
            <w:noWrap w:val="0"/>
            <w:vAlign w:val="top"/>
          </w:tcPr>
          <w:p w14:paraId="07F82E45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15</w:t>
            </w:r>
          </w:p>
        </w:tc>
        <w:tc>
          <w:tcPr>
            <w:tcW w:w="628" w:type="dxa"/>
            <w:shd w:val="clear" w:color="auto" w:fill="auto"/>
            <w:noWrap w:val="0"/>
            <w:vAlign w:val="top"/>
          </w:tcPr>
          <w:p w14:paraId="7EA00214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22</w:t>
            </w:r>
          </w:p>
        </w:tc>
        <w:tc>
          <w:tcPr>
            <w:tcW w:w="572" w:type="dxa"/>
            <w:shd w:val="clear" w:color="auto" w:fill="auto"/>
            <w:noWrap w:val="0"/>
            <w:vAlign w:val="top"/>
          </w:tcPr>
          <w:p w14:paraId="4A626847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</w:p>
        </w:tc>
      </w:tr>
      <w:tr w14:paraId="139AA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1" w:type="dxa"/>
            <w:shd w:val="clear" w:color="auto" w:fill="auto"/>
            <w:noWrap w:val="0"/>
            <w:vAlign w:val="top"/>
          </w:tcPr>
          <w:p w14:paraId="3D384554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Суббота</w:t>
            </w:r>
          </w:p>
        </w:tc>
        <w:tc>
          <w:tcPr>
            <w:tcW w:w="584" w:type="dxa"/>
            <w:shd w:val="clear" w:color="auto" w:fill="FFFFFF"/>
            <w:noWrap w:val="0"/>
            <w:vAlign w:val="top"/>
          </w:tcPr>
          <w:p w14:paraId="5B0E9BD7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21</w:t>
            </w:r>
          </w:p>
        </w:tc>
        <w:tc>
          <w:tcPr>
            <w:tcW w:w="668" w:type="dxa"/>
            <w:shd w:val="clear" w:color="auto" w:fill="FFC000"/>
            <w:noWrap w:val="0"/>
            <w:vAlign w:val="top"/>
          </w:tcPr>
          <w:p w14:paraId="6567A696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28</w:t>
            </w:r>
          </w:p>
        </w:tc>
        <w:tc>
          <w:tcPr>
            <w:tcW w:w="750" w:type="dxa"/>
            <w:shd w:val="clear" w:color="auto" w:fill="FFC000"/>
            <w:noWrap w:val="0"/>
            <w:vAlign w:val="top"/>
          </w:tcPr>
          <w:p w14:paraId="685CCA44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4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6DBAD972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11</w:t>
            </w:r>
          </w:p>
        </w:tc>
        <w:tc>
          <w:tcPr>
            <w:tcW w:w="669" w:type="dxa"/>
            <w:shd w:val="clear" w:color="auto" w:fill="auto"/>
            <w:noWrap w:val="0"/>
            <w:vAlign w:val="top"/>
          </w:tcPr>
          <w:p w14:paraId="24B5D942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8</w:t>
            </w:r>
          </w:p>
        </w:tc>
        <w:tc>
          <w:tcPr>
            <w:tcW w:w="586" w:type="dxa"/>
            <w:shd w:val="clear" w:color="auto" w:fill="auto"/>
            <w:noWrap w:val="0"/>
            <w:vAlign w:val="top"/>
          </w:tcPr>
          <w:p w14:paraId="6384318F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25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2FDB0DE0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</w:t>
            </w:r>
          </w:p>
        </w:tc>
        <w:tc>
          <w:tcPr>
            <w:tcW w:w="573" w:type="dxa"/>
            <w:shd w:val="clear" w:color="auto" w:fill="C0504D" w:themeFill="accent2"/>
            <w:noWrap w:val="0"/>
            <w:vAlign w:val="top"/>
          </w:tcPr>
          <w:p w14:paraId="129CABF2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9</w:t>
            </w:r>
          </w:p>
        </w:tc>
        <w:tc>
          <w:tcPr>
            <w:tcW w:w="613" w:type="dxa"/>
            <w:shd w:val="clear" w:color="auto" w:fill="auto"/>
            <w:noWrap w:val="0"/>
            <w:vAlign w:val="top"/>
          </w:tcPr>
          <w:p w14:paraId="5CFEDA39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16</w:t>
            </w:r>
          </w:p>
        </w:tc>
        <w:tc>
          <w:tcPr>
            <w:tcW w:w="628" w:type="dxa"/>
            <w:shd w:val="clear" w:color="auto" w:fill="auto"/>
            <w:noWrap w:val="0"/>
            <w:vAlign w:val="top"/>
          </w:tcPr>
          <w:p w14:paraId="5E62A959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23</w:t>
            </w:r>
          </w:p>
        </w:tc>
        <w:tc>
          <w:tcPr>
            <w:tcW w:w="572" w:type="dxa"/>
            <w:shd w:val="clear" w:color="auto" w:fill="auto"/>
            <w:noWrap w:val="0"/>
            <w:vAlign w:val="top"/>
          </w:tcPr>
          <w:p w14:paraId="76FF588F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</w:p>
        </w:tc>
      </w:tr>
      <w:tr w14:paraId="69D1A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1" w:type="dxa"/>
            <w:shd w:val="clear" w:color="auto" w:fill="auto"/>
            <w:noWrap w:val="0"/>
            <w:vAlign w:val="top"/>
          </w:tcPr>
          <w:p w14:paraId="58D60D89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Воскресенье</w:t>
            </w:r>
          </w:p>
        </w:tc>
        <w:tc>
          <w:tcPr>
            <w:tcW w:w="584" w:type="dxa"/>
            <w:shd w:val="clear" w:color="auto" w:fill="FFFFFF"/>
            <w:noWrap w:val="0"/>
            <w:vAlign w:val="top"/>
          </w:tcPr>
          <w:p w14:paraId="3C0720D8">
            <w:pPr>
              <w:ind w:left="0" w:leftChars="0" w:right="0" w:rightChars="0"/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eastAsia="Calibri" w:cs="Times New Roman"/>
                <w:sz w:val="20"/>
                <w:szCs w:val="20"/>
                <w:lang w:val="ru-RU" w:eastAsia="en-US" w:bidi="ar-SA"/>
              </w:rPr>
              <w:t>22</w:t>
            </w:r>
          </w:p>
        </w:tc>
        <w:tc>
          <w:tcPr>
            <w:tcW w:w="668" w:type="dxa"/>
            <w:shd w:val="clear" w:color="auto" w:fill="FFC000"/>
            <w:noWrap w:val="0"/>
            <w:vAlign w:val="top"/>
          </w:tcPr>
          <w:p w14:paraId="06C39B25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29</w:t>
            </w:r>
          </w:p>
        </w:tc>
        <w:tc>
          <w:tcPr>
            <w:tcW w:w="750" w:type="dxa"/>
            <w:shd w:val="clear" w:color="auto" w:fill="FFC000"/>
            <w:noWrap w:val="0"/>
            <w:vAlign w:val="top"/>
          </w:tcPr>
          <w:p w14:paraId="6AB70C66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5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4958563D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12</w:t>
            </w:r>
          </w:p>
        </w:tc>
        <w:tc>
          <w:tcPr>
            <w:tcW w:w="669" w:type="dxa"/>
            <w:shd w:val="clear" w:color="auto" w:fill="auto"/>
            <w:noWrap w:val="0"/>
            <w:vAlign w:val="top"/>
          </w:tcPr>
          <w:p w14:paraId="38F85DD2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9</w:t>
            </w:r>
          </w:p>
        </w:tc>
        <w:tc>
          <w:tcPr>
            <w:tcW w:w="586" w:type="dxa"/>
            <w:shd w:val="clear" w:color="auto" w:fill="auto"/>
            <w:noWrap w:val="0"/>
            <w:vAlign w:val="top"/>
          </w:tcPr>
          <w:p w14:paraId="7074E5E5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26</w:t>
            </w: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2A960F4A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3</w:t>
            </w:r>
          </w:p>
        </w:tc>
        <w:tc>
          <w:tcPr>
            <w:tcW w:w="573" w:type="dxa"/>
            <w:shd w:val="clear" w:color="auto" w:fill="auto"/>
            <w:noWrap w:val="0"/>
            <w:vAlign w:val="top"/>
          </w:tcPr>
          <w:p w14:paraId="1A0294EC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10</w:t>
            </w:r>
          </w:p>
        </w:tc>
        <w:tc>
          <w:tcPr>
            <w:tcW w:w="613" w:type="dxa"/>
            <w:shd w:val="clear" w:color="auto" w:fill="auto"/>
            <w:noWrap w:val="0"/>
            <w:vAlign w:val="top"/>
          </w:tcPr>
          <w:p w14:paraId="6ACBE4CF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sz w:val="20"/>
                <w:szCs w:val="20"/>
                <w:lang w:val="ru-RU"/>
              </w:rPr>
              <w:t>17</w:t>
            </w:r>
          </w:p>
        </w:tc>
        <w:tc>
          <w:tcPr>
            <w:tcW w:w="628" w:type="dxa"/>
            <w:shd w:val="clear" w:color="auto" w:fill="auto"/>
            <w:noWrap w:val="0"/>
            <w:vAlign w:val="top"/>
          </w:tcPr>
          <w:p w14:paraId="5F4CC7CF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  <w:t>24</w:t>
            </w:r>
          </w:p>
        </w:tc>
        <w:tc>
          <w:tcPr>
            <w:tcW w:w="572" w:type="dxa"/>
            <w:shd w:val="clear" w:color="auto" w:fill="auto"/>
            <w:noWrap w:val="0"/>
            <w:vAlign w:val="top"/>
          </w:tcPr>
          <w:p w14:paraId="027B5195">
            <w:pPr>
              <w:jc w:val="center"/>
              <w:rPr>
                <w:rFonts w:hint="default" w:ascii="Times New Roman" w:hAnsi="Times New Roman" w:eastAsia="Calibri"/>
                <w:sz w:val="20"/>
                <w:szCs w:val="20"/>
                <w:lang w:val="ru-RU"/>
              </w:rPr>
            </w:pPr>
          </w:p>
        </w:tc>
      </w:tr>
      <w:tr w14:paraId="1494D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1" w:type="dxa"/>
            <w:shd w:val="clear" w:color="auto" w:fill="auto"/>
            <w:noWrap w:val="0"/>
            <w:vAlign w:val="top"/>
          </w:tcPr>
          <w:p w14:paraId="0673071C">
            <w:pPr>
              <w:rPr>
                <w:rFonts w:ascii="Times New Roman" w:hAnsi="Times New Roman" w:eastAsia="Calibri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z w:val="20"/>
                <w:szCs w:val="20"/>
              </w:rPr>
              <w:t>Количество учебных недель между каникулами</w:t>
            </w:r>
          </w:p>
        </w:tc>
        <w:tc>
          <w:tcPr>
            <w:tcW w:w="584" w:type="dxa"/>
            <w:shd w:val="clear" w:color="auto" w:fill="auto"/>
            <w:noWrap w:val="0"/>
            <w:vAlign w:val="top"/>
          </w:tcPr>
          <w:p w14:paraId="1BCB828F">
            <w:pP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10</w:t>
            </w:r>
          </w:p>
        </w:tc>
        <w:tc>
          <w:tcPr>
            <w:tcW w:w="668" w:type="dxa"/>
            <w:shd w:val="clear" w:color="auto" w:fill="auto"/>
            <w:noWrap w:val="0"/>
            <w:vAlign w:val="top"/>
          </w:tcPr>
          <w:p w14:paraId="61B47355">
            <w:pPr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11</w:t>
            </w:r>
          </w:p>
        </w:tc>
        <w:tc>
          <w:tcPr>
            <w:tcW w:w="750" w:type="dxa"/>
            <w:shd w:val="clear" w:color="auto" w:fill="auto"/>
            <w:noWrap w:val="0"/>
            <w:vAlign w:val="top"/>
          </w:tcPr>
          <w:p w14:paraId="61969433">
            <w:pPr>
              <w:rPr>
                <w:rFonts w:ascii="Times New Roman" w:hAnsi="Times New Roman" w:eastAsia="Calibri"/>
                <w:b/>
                <w:sz w:val="20"/>
                <w:szCs w:val="20"/>
              </w:rPr>
            </w:pP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444C9F3B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1</w:t>
            </w:r>
          </w:p>
        </w:tc>
        <w:tc>
          <w:tcPr>
            <w:tcW w:w="669" w:type="dxa"/>
            <w:shd w:val="clear" w:color="auto" w:fill="auto"/>
            <w:noWrap w:val="0"/>
            <w:vAlign w:val="top"/>
          </w:tcPr>
          <w:p w14:paraId="53536900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2</w:t>
            </w:r>
          </w:p>
        </w:tc>
        <w:tc>
          <w:tcPr>
            <w:tcW w:w="586" w:type="dxa"/>
            <w:shd w:val="clear" w:color="auto" w:fill="auto"/>
            <w:noWrap w:val="0"/>
            <w:vAlign w:val="top"/>
          </w:tcPr>
          <w:p w14:paraId="430CBFC4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3</w:t>
            </w:r>
          </w:p>
          <w:p w14:paraId="3EEAC961">
            <w:pPr>
              <w:rPr>
                <w:rFonts w:ascii="Times New Roman" w:hAnsi="Times New Roman" w:eastAsia="Calibri"/>
                <w:b/>
                <w:sz w:val="20"/>
                <w:szCs w:val="20"/>
              </w:rPr>
            </w:pPr>
          </w:p>
          <w:p w14:paraId="59C1F430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</w:p>
        </w:tc>
        <w:tc>
          <w:tcPr>
            <w:tcW w:w="600" w:type="dxa"/>
            <w:shd w:val="clear" w:color="auto" w:fill="auto"/>
            <w:noWrap w:val="0"/>
            <w:vAlign w:val="top"/>
          </w:tcPr>
          <w:p w14:paraId="14CB579E">
            <w:pPr>
              <w:jc w:val="center"/>
              <w:rPr>
                <w:rFonts w:hint="default" w:ascii="Times New Roman" w:hAnsi="Times New Roman" w:eastAsia="Calibri"/>
                <w:b/>
                <w:sz w:val="20"/>
                <w:szCs w:val="20"/>
                <w:lang w:val="ru-RU"/>
              </w:rPr>
            </w:pPr>
            <w:r>
              <w:rPr>
                <w:rFonts w:hint="default" w:eastAsia="Calibri"/>
                <w:b/>
                <w:sz w:val="20"/>
                <w:szCs w:val="20"/>
                <w:lang w:val="ru-RU"/>
              </w:rPr>
              <w:t>4</w:t>
            </w:r>
          </w:p>
        </w:tc>
        <w:tc>
          <w:tcPr>
            <w:tcW w:w="573" w:type="dxa"/>
            <w:shd w:val="clear" w:color="auto" w:fill="auto"/>
            <w:noWrap w:val="0"/>
            <w:vAlign w:val="top"/>
          </w:tcPr>
          <w:p w14:paraId="6471EEF8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5</w:t>
            </w:r>
          </w:p>
        </w:tc>
        <w:tc>
          <w:tcPr>
            <w:tcW w:w="613" w:type="dxa"/>
            <w:shd w:val="clear" w:color="auto" w:fill="auto"/>
            <w:noWrap w:val="0"/>
            <w:vAlign w:val="top"/>
          </w:tcPr>
          <w:p w14:paraId="083928FD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6</w:t>
            </w:r>
          </w:p>
        </w:tc>
        <w:tc>
          <w:tcPr>
            <w:tcW w:w="628" w:type="dxa"/>
            <w:shd w:val="clear" w:color="auto" w:fill="auto"/>
            <w:noWrap w:val="0"/>
            <w:vAlign w:val="top"/>
          </w:tcPr>
          <w:p w14:paraId="557F36C3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7</w:t>
            </w:r>
          </w:p>
        </w:tc>
        <w:tc>
          <w:tcPr>
            <w:tcW w:w="572" w:type="dxa"/>
            <w:shd w:val="clear" w:color="auto" w:fill="auto"/>
            <w:noWrap w:val="0"/>
            <w:vAlign w:val="top"/>
          </w:tcPr>
          <w:p w14:paraId="10BB81A3">
            <w:pPr>
              <w:jc w:val="center"/>
              <w:rPr>
                <w:rFonts w:ascii="Times New Roman" w:hAnsi="Times New Roman"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sz w:val="20"/>
                <w:szCs w:val="20"/>
              </w:rPr>
              <w:t>8</w:t>
            </w:r>
          </w:p>
        </w:tc>
      </w:tr>
    </w:tbl>
    <w:p w14:paraId="6F529E7E">
      <w:pPr>
        <w:rPr>
          <w:rFonts w:ascii="Times New Roman" w:hAnsi="Times New Roman"/>
          <w:sz w:val="20"/>
          <w:szCs w:val="20"/>
        </w:rPr>
      </w:pPr>
    </w:p>
    <w:p w14:paraId="0B7D228A">
      <w:pPr>
        <w:rPr>
          <w:spacing w:val="-2"/>
        </w:rPr>
      </w:pPr>
    </w:p>
    <w:sectPr>
      <w:pgSz w:w="11910" w:h="16840"/>
      <w:pgMar w:top="380" w:right="620" w:bottom="280" w:left="9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0"/>
      <w:numFmt w:val="bullet"/>
      <w:lvlText w:val=""/>
      <w:lvlJc w:val="left"/>
      <w:pPr>
        <w:ind w:left="953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2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845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87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30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73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615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58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01" w:hanging="360"/>
      </w:pPr>
      <w:rPr>
        <w:rFonts w:hint="default"/>
        <w:lang w:val="ru-RU" w:eastAsia="en-US" w:bidi="ar-S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953" w:hanging="708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-"/>
      <w:lvlJc w:val="left"/>
      <w:pPr>
        <w:ind w:left="1075" w:hanging="14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-"/>
      <w:lvlJc w:val="left"/>
      <w:pPr>
        <w:ind w:left="1673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768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856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44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033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21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209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compatSetting w:name="compatibilityMode" w:uri="http://schemas.microsoft.com/office/word" w:val="14"/>
  </w:compat>
  <w:rsids>
    <w:rsidRoot w:val="00000000"/>
    <w:rsid w:val="0868481F"/>
    <w:rsid w:val="0A83549D"/>
    <w:rsid w:val="184540C8"/>
    <w:rsid w:val="1AB40209"/>
    <w:rsid w:val="292D4204"/>
    <w:rsid w:val="50AA7C8B"/>
    <w:rsid w:val="55897A37"/>
    <w:rsid w:val="5A1F33B3"/>
    <w:rsid w:val="5EC767B6"/>
    <w:rsid w:val="774A464D"/>
    <w:rsid w:val="78C6757A"/>
    <w:rsid w:val="7C214E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99" w:semiHidden="0" w:name="No Spacing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unhideWhenUsed/>
    <w:qFormat/>
    <w:uiPriority w:val="35"/>
    <w:rPr>
      <w:b/>
      <w:bCs/>
      <w:sz w:val="20"/>
      <w:szCs w:val="20"/>
    </w:r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table" w:styleId="6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673" w:hanging="360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9">
    <w:name w:val="Table Paragraph"/>
    <w:basedOn w:val="1"/>
    <w:qFormat/>
    <w:uiPriority w:val="1"/>
    <w:pPr>
      <w:spacing w:line="225" w:lineRule="exact"/>
      <w:jc w:val="center"/>
    </w:pPr>
    <w:rPr>
      <w:rFonts w:ascii="Times New Roman" w:hAnsi="Times New Roman" w:eastAsia="Times New Roman" w:cs="Times New Roman"/>
      <w:lang w:val="ru-RU" w:eastAsia="en-US" w:bidi="ar-SA"/>
    </w:rPr>
  </w:style>
  <w:style w:type="paragraph" w:styleId="10">
    <w:name w:val="No Spacing"/>
    <w:qFormat/>
    <w:uiPriority w:val="99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customStyle="1" w:styleId="11">
    <w:name w:val="Default"/>
    <w:qFormat/>
    <w:uiPriority w:val="0"/>
    <w:pPr>
      <w:autoSpaceDE w:val="0"/>
      <w:autoSpaceDN w:val="0"/>
      <w:adjustRightInd w:val="0"/>
    </w:pPr>
    <w:rPr>
      <w:rFonts w:ascii="Times New Roman" w:hAnsi="Times New Roman" w:eastAsia="Times New Roman" w:cs="Times New Roman"/>
      <w:color w:val="000000"/>
      <w:sz w:val="24"/>
      <w:szCs w:val="24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2251</Words>
  <Characters>12692</Characters>
  <TotalTime>5</TotalTime>
  <ScaleCrop>false</ScaleCrop>
  <LinksUpToDate>false</LinksUpToDate>
  <CharactersWithSpaces>14457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2024-09-29T18:37:00Z</dcterms:created>
  <dc:creator>Учитель</dc:creator>
  <cp:lastModifiedBy>39060</cp:lastModifiedBy>
  <cp:lastPrinted>2025-10-13T07:10:00Z</cp:lastPrinted>
  <dcterms:modified xsi:type="dcterms:W3CDTF">2025-10-13T09:54:52Z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2024-09-29T00:00:00Z</vt:filetime>
  </property>
  <property fmtid="{D5CDD505-2E9C-101B-9397-08002B2CF9AE}" pid="5" name="Producer">
    <vt:lpwstr>Microsoft® Word 2010</vt:lpwstr>
  </property>
  <property fmtid="{D5CDD505-2E9C-101B-9397-08002B2CF9AE}" pid="6" name="KSOProductBuildVer">
    <vt:lpwstr>1049-12.2.0.22549</vt:lpwstr>
  </property>
  <property fmtid="{D5CDD505-2E9C-101B-9397-08002B2CF9AE}" pid="7" name="ICV">
    <vt:lpwstr>CAA92F1636FC40309E218385CE2FBC53_12</vt:lpwstr>
  </property>
</Properties>
</file>